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92" w:rsidRDefault="00C10192" w:rsidP="00360068">
      <w:pPr>
        <w:spacing w:beforeLines="50"/>
        <w:ind w:firstLine="1440"/>
        <w:jc w:val="center"/>
        <w:rPr>
          <w:rFonts w:eastAsia="黑体"/>
          <w:sz w:val="72"/>
        </w:rPr>
      </w:pPr>
    </w:p>
    <w:p w:rsidR="00C10192" w:rsidRDefault="00C10192">
      <w:pPr>
        <w:spacing w:line="240" w:lineRule="auto"/>
        <w:ind w:firstLine="560"/>
        <w:jc w:val="center"/>
        <w:rPr>
          <w:rFonts w:ascii="宋体" w:hAnsi="宋体"/>
          <w:color w:val="000000"/>
        </w:rPr>
      </w:pPr>
    </w:p>
    <w:p w:rsidR="00C10192" w:rsidRDefault="00C10192">
      <w:pPr>
        <w:spacing w:line="240" w:lineRule="auto"/>
        <w:ind w:firstLine="560"/>
        <w:jc w:val="center"/>
        <w:rPr>
          <w:rFonts w:ascii="宋体" w:hAnsi="宋体"/>
          <w:color w:val="000000"/>
        </w:rPr>
      </w:pPr>
    </w:p>
    <w:p w:rsidR="00C10192" w:rsidRDefault="00791B7A" w:rsidP="001648EE">
      <w:pPr>
        <w:spacing w:line="240" w:lineRule="auto"/>
        <w:ind w:firstLineChars="18" w:firstLine="191"/>
        <w:jc w:val="center"/>
        <w:rPr>
          <w:rFonts w:ascii="黑体" w:eastAsia="黑体"/>
          <w:color w:val="000000"/>
          <w:spacing w:val="80"/>
          <w:sz w:val="90"/>
          <w:szCs w:val="90"/>
        </w:rPr>
      </w:pPr>
      <w:r>
        <w:rPr>
          <w:rFonts w:ascii="黑体" w:eastAsia="黑体" w:hint="eastAsia"/>
          <w:color w:val="000000"/>
          <w:spacing w:val="80"/>
          <w:sz w:val="90"/>
          <w:szCs w:val="90"/>
        </w:rPr>
        <w:t>采购询价通知书</w:t>
      </w:r>
    </w:p>
    <w:p w:rsidR="00C10192" w:rsidRDefault="00C10192">
      <w:pPr>
        <w:spacing w:line="240" w:lineRule="auto"/>
        <w:ind w:firstLine="560"/>
        <w:jc w:val="center"/>
        <w:rPr>
          <w:rFonts w:ascii="宋体" w:hAnsi="宋体"/>
          <w:color w:val="000000"/>
        </w:rPr>
      </w:pPr>
    </w:p>
    <w:p w:rsidR="00C10192" w:rsidRDefault="00C10192">
      <w:pPr>
        <w:spacing w:line="460" w:lineRule="exact"/>
        <w:ind w:rightChars="-41" w:right="-115" w:firstLineChars="500" w:firstLine="1807"/>
        <w:jc w:val="left"/>
        <w:rPr>
          <w:rFonts w:ascii="仿宋_GB2312" w:eastAsia="仿宋_GB2312" w:hAnsi="宋体"/>
          <w:b/>
          <w:color w:val="000000"/>
          <w:sz w:val="36"/>
          <w:szCs w:val="36"/>
        </w:rPr>
      </w:pPr>
    </w:p>
    <w:p w:rsidR="00C10192" w:rsidRPr="00427484" w:rsidRDefault="00791B7A" w:rsidP="00427484">
      <w:pPr>
        <w:spacing w:line="460" w:lineRule="exact"/>
        <w:ind w:rightChars="-41" w:right="-115" w:firstLineChars="500" w:firstLine="1606"/>
        <w:jc w:val="left"/>
        <w:rPr>
          <w:rFonts w:ascii="仿宋_GB2312" w:eastAsia="仿宋_GB2312" w:hAnsi="宋体"/>
          <w:b/>
          <w:color w:val="000000"/>
          <w:sz w:val="32"/>
          <w:szCs w:val="32"/>
        </w:rPr>
      </w:pPr>
      <w:r w:rsidRPr="00427484">
        <w:rPr>
          <w:rFonts w:ascii="仿宋_GB2312" w:eastAsia="仿宋_GB2312" w:hAnsi="宋体" w:hint="eastAsia"/>
          <w:b/>
          <w:color w:val="000000"/>
          <w:sz w:val="32"/>
          <w:szCs w:val="32"/>
        </w:rPr>
        <w:t>项目名称：陕西老年大学</w:t>
      </w:r>
      <w:r w:rsidR="00427484" w:rsidRPr="00427484">
        <w:rPr>
          <w:rFonts w:ascii="仿宋_GB2312" w:eastAsia="仿宋_GB2312" w:hAnsi="宋体" w:hint="eastAsia"/>
          <w:b/>
          <w:color w:val="000000"/>
          <w:sz w:val="32"/>
          <w:szCs w:val="32"/>
        </w:rPr>
        <w:t>无线</w:t>
      </w:r>
      <w:r w:rsidR="0012567E">
        <w:rPr>
          <w:rFonts w:ascii="仿宋_GB2312" w:eastAsia="仿宋_GB2312" w:hAnsi="宋体" w:hint="eastAsia"/>
          <w:b/>
          <w:color w:val="000000"/>
          <w:sz w:val="32"/>
          <w:szCs w:val="32"/>
        </w:rPr>
        <w:t>网络</w:t>
      </w:r>
      <w:r w:rsidR="00427484" w:rsidRPr="00427484">
        <w:rPr>
          <w:rFonts w:ascii="仿宋_GB2312" w:eastAsia="仿宋_GB2312" w:hAnsi="宋体" w:hint="eastAsia"/>
          <w:b/>
          <w:color w:val="000000"/>
          <w:sz w:val="32"/>
          <w:szCs w:val="32"/>
        </w:rPr>
        <w:t>覆盖</w:t>
      </w:r>
      <w:r w:rsidRPr="00427484">
        <w:rPr>
          <w:rFonts w:ascii="仿宋_GB2312" w:eastAsia="仿宋_GB2312" w:hAnsi="宋体" w:hint="eastAsia"/>
          <w:b/>
          <w:color w:val="000000"/>
          <w:sz w:val="32"/>
          <w:szCs w:val="32"/>
        </w:rPr>
        <w:t>采购</w:t>
      </w:r>
    </w:p>
    <w:p w:rsidR="00C10192" w:rsidRPr="00427484" w:rsidRDefault="00C10192" w:rsidP="00427484">
      <w:pPr>
        <w:spacing w:line="460" w:lineRule="exact"/>
        <w:ind w:rightChars="-41" w:right="-115" w:firstLineChars="500" w:firstLine="1606"/>
        <w:jc w:val="left"/>
        <w:rPr>
          <w:rFonts w:ascii="仿宋_GB2312" w:eastAsia="仿宋_GB2312" w:hAnsi="宋体"/>
          <w:b/>
          <w:color w:val="000000"/>
          <w:sz w:val="32"/>
          <w:szCs w:val="32"/>
        </w:rPr>
      </w:pPr>
    </w:p>
    <w:p w:rsidR="00C10192" w:rsidRPr="00427484" w:rsidRDefault="00791B7A" w:rsidP="00427484">
      <w:pPr>
        <w:wordWrap w:val="0"/>
        <w:ind w:firstLineChars="500" w:firstLine="1606"/>
        <w:jc w:val="left"/>
        <w:rPr>
          <w:rFonts w:ascii="仿宋_GB2312" w:eastAsia="仿宋_GB2312" w:hAnsi="宋体"/>
          <w:b/>
          <w:color w:val="000000"/>
          <w:sz w:val="32"/>
          <w:szCs w:val="32"/>
        </w:rPr>
      </w:pPr>
      <w:r w:rsidRPr="00427484">
        <w:rPr>
          <w:rFonts w:ascii="仿宋_GB2312" w:eastAsia="仿宋_GB2312" w:hAnsi="宋体" w:hint="eastAsia"/>
          <w:b/>
          <w:color w:val="000000"/>
          <w:sz w:val="32"/>
          <w:szCs w:val="32"/>
        </w:rPr>
        <w:t>项目编号：202</w:t>
      </w:r>
      <w:r w:rsidR="000B6F06" w:rsidRPr="00427484">
        <w:rPr>
          <w:rFonts w:ascii="仿宋_GB2312" w:eastAsia="仿宋_GB2312" w:hAnsi="宋体" w:hint="eastAsia"/>
          <w:b/>
          <w:color w:val="000000"/>
          <w:sz w:val="32"/>
          <w:szCs w:val="32"/>
        </w:rPr>
        <w:t>1</w:t>
      </w:r>
      <w:r w:rsidRPr="00427484">
        <w:rPr>
          <w:rFonts w:ascii="仿宋_GB2312" w:eastAsia="仿宋_GB2312" w:hAnsi="宋体" w:hint="eastAsia"/>
          <w:b/>
          <w:color w:val="000000"/>
          <w:sz w:val="32"/>
          <w:szCs w:val="32"/>
        </w:rPr>
        <w:t>00</w:t>
      </w:r>
      <w:r w:rsidR="00213757">
        <w:rPr>
          <w:rFonts w:ascii="仿宋_GB2312" w:eastAsia="仿宋_GB2312" w:hAnsi="宋体" w:hint="eastAsia"/>
          <w:b/>
          <w:color w:val="000000"/>
          <w:sz w:val="32"/>
          <w:szCs w:val="32"/>
        </w:rPr>
        <w:t>2</w:t>
      </w:r>
    </w:p>
    <w:p w:rsidR="00427484" w:rsidRDefault="00427484" w:rsidP="00427484">
      <w:pPr>
        <w:spacing w:line="460" w:lineRule="exact"/>
        <w:ind w:firstLineChars="0" w:firstLine="0"/>
        <w:jc w:val="left"/>
        <w:rPr>
          <w:rFonts w:ascii="仿宋_GB2312" w:eastAsia="仿宋_GB2312" w:hAnsi="宋体"/>
          <w:b/>
          <w:color w:val="000000"/>
          <w:sz w:val="32"/>
          <w:szCs w:val="32"/>
        </w:rPr>
      </w:pPr>
    </w:p>
    <w:p w:rsidR="00C10192" w:rsidRPr="00427484" w:rsidRDefault="00791B7A" w:rsidP="00427484">
      <w:pPr>
        <w:spacing w:line="460" w:lineRule="exact"/>
        <w:ind w:firstLineChars="500" w:firstLine="1606"/>
        <w:jc w:val="left"/>
        <w:rPr>
          <w:rFonts w:ascii="仿宋_GB2312" w:eastAsia="仿宋_GB2312" w:hAnsi="宋体"/>
          <w:b/>
          <w:color w:val="000000"/>
          <w:sz w:val="32"/>
          <w:szCs w:val="32"/>
        </w:rPr>
      </w:pPr>
      <w:r w:rsidRPr="00427484">
        <w:rPr>
          <w:rFonts w:ascii="仿宋_GB2312" w:eastAsia="仿宋_GB2312" w:hAnsi="宋体" w:hint="eastAsia"/>
          <w:b/>
          <w:color w:val="000000"/>
          <w:sz w:val="32"/>
          <w:szCs w:val="32"/>
        </w:rPr>
        <w:t>采购计划：政采-</w:t>
      </w:r>
      <w:r w:rsidR="000B6F06" w:rsidRPr="00427484">
        <w:rPr>
          <w:rFonts w:ascii="仿宋_GB2312" w:eastAsia="仿宋_GB2312" w:hAnsi="宋体" w:hint="eastAsia"/>
          <w:b/>
          <w:color w:val="000000"/>
          <w:sz w:val="32"/>
          <w:szCs w:val="32"/>
        </w:rPr>
        <w:t>2021</w:t>
      </w:r>
      <w:r w:rsidRPr="00427484">
        <w:rPr>
          <w:rFonts w:ascii="仿宋_GB2312" w:eastAsia="仿宋_GB2312" w:hAnsi="宋体" w:hint="eastAsia"/>
          <w:b/>
          <w:color w:val="000000"/>
          <w:sz w:val="32"/>
          <w:szCs w:val="32"/>
        </w:rPr>
        <w:t>-</w:t>
      </w:r>
      <w:r w:rsidR="00701A59">
        <w:rPr>
          <w:rFonts w:ascii="仿宋_GB2312" w:eastAsia="仿宋_GB2312" w:hAnsi="宋体" w:hint="eastAsia"/>
          <w:b/>
          <w:color w:val="000000"/>
          <w:sz w:val="32"/>
          <w:szCs w:val="32"/>
        </w:rPr>
        <w:t>02427</w:t>
      </w:r>
    </w:p>
    <w:p w:rsidR="00C10192" w:rsidRDefault="00C10192">
      <w:pPr>
        <w:spacing w:line="240" w:lineRule="auto"/>
        <w:ind w:firstLine="560"/>
        <w:jc w:val="center"/>
        <w:rPr>
          <w:rFonts w:ascii="宋体" w:hAnsi="宋体"/>
          <w:color w:val="000000"/>
        </w:rPr>
      </w:pPr>
    </w:p>
    <w:p w:rsidR="00C10192" w:rsidRDefault="00C10192">
      <w:pPr>
        <w:spacing w:line="240" w:lineRule="auto"/>
        <w:ind w:firstLine="560"/>
        <w:jc w:val="center"/>
        <w:rPr>
          <w:rFonts w:ascii="宋体" w:hAnsi="宋体"/>
          <w:color w:val="000000"/>
        </w:rPr>
      </w:pPr>
    </w:p>
    <w:p w:rsidR="00C10192" w:rsidRDefault="00C10192">
      <w:pPr>
        <w:spacing w:line="240" w:lineRule="auto"/>
        <w:ind w:firstLine="560"/>
        <w:jc w:val="center"/>
        <w:rPr>
          <w:rFonts w:ascii="宋体" w:hAnsi="宋体"/>
          <w:color w:val="000000"/>
        </w:rPr>
      </w:pPr>
    </w:p>
    <w:p w:rsidR="00C10192" w:rsidRDefault="00C10192">
      <w:pPr>
        <w:ind w:firstLine="560"/>
        <w:jc w:val="center"/>
        <w:rPr>
          <w:rFonts w:ascii="宋体" w:hAnsi="宋体"/>
          <w:color w:val="000000"/>
        </w:rPr>
      </w:pPr>
    </w:p>
    <w:p w:rsidR="00C10192" w:rsidRDefault="00C10192">
      <w:pPr>
        <w:ind w:firstLine="723"/>
        <w:jc w:val="center"/>
        <w:rPr>
          <w:rFonts w:ascii="仿宋_GB2312" w:eastAsia="仿宋_GB2312" w:hAnsi="宋体"/>
          <w:b/>
          <w:color w:val="000000"/>
          <w:sz w:val="36"/>
          <w:szCs w:val="36"/>
        </w:rPr>
      </w:pPr>
    </w:p>
    <w:p w:rsidR="00C10192" w:rsidRDefault="00791B7A">
      <w:pPr>
        <w:spacing w:line="240" w:lineRule="auto"/>
        <w:ind w:firstLineChars="594" w:firstLine="2147"/>
        <w:outlineLvl w:val="0"/>
        <w:rPr>
          <w:rFonts w:ascii="仿宋_GB2312" w:eastAsia="仿宋_GB2312" w:hAnsi="宋体"/>
          <w:b/>
          <w:color w:val="000000"/>
          <w:sz w:val="36"/>
          <w:szCs w:val="36"/>
        </w:rPr>
      </w:pPr>
      <w:r>
        <w:rPr>
          <w:rFonts w:ascii="仿宋_GB2312" w:eastAsia="仿宋_GB2312" w:hAnsi="宋体" w:hint="eastAsia"/>
          <w:b/>
          <w:color w:val="000000"/>
          <w:sz w:val="36"/>
          <w:szCs w:val="36"/>
        </w:rPr>
        <w:t>采 购 人：陕西老年大学</w:t>
      </w:r>
    </w:p>
    <w:p w:rsidR="00C10192" w:rsidRDefault="00C10192">
      <w:pPr>
        <w:snapToGrid w:val="0"/>
        <w:spacing w:line="500" w:lineRule="exact"/>
        <w:ind w:firstLine="643"/>
        <w:jc w:val="center"/>
        <w:rPr>
          <w:rFonts w:ascii="宋体" w:hAnsi="宋体"/>
          <w:b/>
          <w:color w:val="000000"/>
          <w:sz w:val="32"/>
          <w:szCs w:val="32"/>
        </w:rPr>
      </w:pPr>
    </w:p>
    <w:p w:rsidR="00C10192" w:rsidRDefault="00791B7A">
      <w:pPr>
        <w:spacing w:line="360" w:lineRule="auto"/>
        <w:ind w:firstLine="643"/>
        <w:jc w:val="center"/>
        <w:outlineLvl w:val="0"/>
        <w:rPr>
          <w:rFonts w:ascii="宋体" w:hAnsi="宋体"/>
          <w:b/>
          <w:sz w:val="32"/>
          <w:szCs w:val="32"/>
        </w:rPr>
      </w:pPr>
      <w:r>
        <w:rPr>
          <w:rFonts w:ascii="宋体" w:hAnsi="宋体" w:hint="eastAsia"/>
          <w:b/>
          <w:sz w:val="32"/>
          <w:szCs w:val="32"/>
        </w:rPr>
        <w:t>二○二</w:t>
      </w:r>
      <w:r w:rsidR="00826752">
        <w:rPr>
          <w:rFonts w:ascii="宋体" w:hAnsi="宋体" w:hint="eastAsia"/>
          <w:b/>
          <w:sz w:val="32"/>
          <w:szCs w:val="32"/>
        </w:rPr>
        <w:t>一</w:t>
      </w:r>
      <w:r>
        <w:rPr>
          <w:rFonts w:ascii="宋体" w:hAnsi="宋体" w:hint="eastAsia"/>
          <w:b/>
          <w:sz w:val="32"/>
          <w:szCs w:val="32"/>
        </w:rPr>
        <w:t>年</w:t>
      </w:r>
      <w:r w:rsidR="00826752">
        <w:rPr>
          <w:rFonts w:ascii="宋体" w:hAnsi="宋体" w:hint="eastAsia"/>
          <w:b/>
          <w:sz w:val="32"/>
          <w:szCs w:val="32"/>
        </w:rPr>
        <w:t>五</w:t>
      </w:r>
      <w:r>
        <w:rPr>
          <w:rFonts w:ascii="宋体" w:hAnsi="宋体" w:hint="eastAsia"/>
          <w:b/>
          <w:sz w:val="32"/>
          <w:szCs w:val="32"/>
        </w:rPr>
        <w:t>月</w:t>
      </w:r>
    </w:p>
    <w:p w:rsidR="00C10192" w:rsidRDefault="00C10192" w:rsidP="00360068">
      <w:pPr>
        <w:spacing w:beforeLines="50"/>
        <w:ind w:firstLine="723"/>
        <w:jc w:val="center"/>
        <w:outlineLvl w:val="0"/>
        <w:rPr>
          <w:b/>
          <w:sz w:val="36"/>
          <w:szCs w:val="36"/>
        </w:rPr>
        <w:sectPr w:rsidR="00C10192">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851" w:footer="992" w:gutter="0"/>
          <w:pgNumType w:start="0"/>
          <w:cols w:space="425"/>
          <w:titlePg/>
          <w:docGrid w:type="lines" w:linePitch="380" w:charSpace="-5735"/>
        </w:sectPr>
      </w:pPr>
    </w:p>
    <w:p w:rsidR="00C10192" w:rsidRDefault="00791B7A" w:rsidP="00360068">
      <w:pPr>
        <w:spacing w:beforeLines="50"/>
        <w:ind w:firstLine="1040"/>
        <w:jc w:val="center"/>
        <w:outlineLvl w:val="0"/>
        <w:rPr>
          <w:sz w:val="52"/>
        </w:rPr>
      </w:pPr>
      <w:r>
        <w:rPr>
          <w:rFonts w:hint="eastAsia"/>
          <w:sz w:val="52"/>
        </w:rPr>
        <w:lastRenderedPageBreak/>
        <w:t>目</w:t>
      </w:r>
      <w:r>
        <w:rPr>
          <w:rFonts w:hint="eastAsia"/>
          <w:sz w:val="52"/>
        </w:rPr>
        <w:t xml:space="preserve">  </w:t>
      </w:r>
      <w:r>
        <w:rPr>
          <w:sz w:val="52"/>
        </w:rPr>
        <w:softHyphen/>
      </w:r>
      <w:r>
        <w:rPr>
          <w:rFonts w:hint="eastAsia"/>
          <w:sz w:val="52"/>
        </w:rPr>
        <w:t xml:space="preserve"> </w:t>
      </w:r>
      <w:r>
        <w:rPr>
          <w:rFonts w:hint="eastAsia"/>
          <w:sz w:val="52"/>
        </w:rPr>
        <w:t>录</w:t>
      </w:r>
    </w:p>
    <w:p w:rsidR="00C10192" w:rsidRDefault="00C10192">
      <w:pPr>
        <w:spacing w:line="240" w:lineRule="auto"/>
        <w:ind w:firstLine="420"/>
        <w:jc w:val="center"/>
        <w:outlineLvl w:val="0"/>
        <w:rPr>
          <w:rFonts w:ascii="宋体" w:hAnsi="宋体"/>
          <w:sz w:val="21"/>
          <w:szCs w:val="21"/>
        </w:rPr>
      </w:pPr>
    </w:p>
    <w:p w:rsidR="00C10192" w:rsidRDefault="00687DC8">
      <w:pPr>
        <w:pStyle w:val="21"/>
        <w:tabs>
          <w:tab w:val="right" w:leader="dot" w:pos="8297"/>
        </w:tabs>
        <w:ind w:left="560" w:firstLine="420"/>
        <w:rPr>
          <w:rFonts w:ascii="Calibri" w:hAnsi="Calibri"/>
          <w:sz w:val="21"/>
          <w:szCs w:val="22"/>
        </w:rPr>
      </w:pPr>
      <w:r>
        <w:rPr>
          <w:rFonts w:ascii="宋体" w:hAnsi="宋体"/>
          <w:sz w:val="21"/>
          <w:szCs w:val="21"/>
        </w:rPr>
        <w:fldChar w:fldCharType="begin"/>
      </w:r>
      <w:r w:rsidR="00791B7A">
        <w:rPr>
          <w:rFonts w:ascii="宋体" w:hAnsi="宋体"/>
          <w:sz w:val="21"/>
          <w:szCs w:val="21"/>
        </w:rPr>
        <w:instrText xml:space="preserve"> TOC \o "1-3" \h \z </w:instrText>
      </w:r>
      <w:r>
        <w:rPr>
          <w:rFonts w:ascii="宋体" w:hAnsi="宋体"/>
          <w:sz w:val="21"/>
          <w:szCs w:val="21"/>
        </w:rPr>
        <w:fldChar w:fldCharType="separate"/>
      </w:r>
      <w:hyperlink w:anchor="_Toc467744151" w:history="1">
        <w:r w:rsidR="00791B7A">
          <w:rPr>
            <w:rStyle w:val="ac"/>
            <w:rFonts w:ascii="宋体" w:hAnsi="宋体" w:hint="eastAsia"/>
          </w:rPr>
          <w:t>第一篇</w:t>
        </w:r>
        <w:r w:rsidR="00791B7A">
          <w:rPr>
            <w:rStyle w:val="ac"/>
            <w:rFonts w:ascii="宋体" w:hAnsi="宋体"/>
          </w:rPr>
          <w:t xml:space="preserve">  </w:t>
        </w:r>
        <w:r w:rsidR="00791B7A">
          <w:rPr>
            <w:rStyle w:val="ac"/>
            <w:rFonts w:ascii="宋体" w:hAnsi="宋体" w:hint="eastAsia"/>
          </w:rPr>
          <w:t>询价采购邀请</w:t>
        </w:r>
        <w:r w:rsidR="00791B7A">
          <w:tab/>
        </w:r>
        <w:r w:rsidR="000B6F06">
          <w:rPr>
            <w:rFonts w:hint="eastAsia"/>
          </w:rPr>
          <w:t>2</w:t>
        </w:r>
      </w:hyperlink>
    </w:p>
    <w:p w:rsidR="00C10192" w:rsidRDefault="00687DC8">
      <w:pPr>
        <w:pStyle w:val="30"/>
        <w:ind w:firstLine="600"/>
        <w:rPr>
          <w:rFonts w:ascii="Calibri" w:hAnsi="Calibri"/>
          <w:sz w:val="21"/>
          <w:szCs w:val="22"/>
        </w:rPr>
      </w:pPr>
      <w:hyperlink w:anchor="_Toc467744152" w:history="1">
        <w:r w:rsidR="00791B7A">
          <w:rPr>
            <w:rStyle w:val="ac"/>
            <w:rFonts w:ascii="宋体" w:hAnsi="宋体" w:hint="eastAsia"/>
          </w:rPr>
          <w:t>一、采购内容：</w:t>
        </w:r>
        <w:r w:rsidR="00791B7A">
          <w:tab/>
        </w:r>
        <w:r w:rsidR="000B6F06">
          <w:rPr>
            <w:rFonts w:hint="eastAsia"/>
          </w:rPr>
          <w:t>2</w:t>
        </w:r>
      </w:hyperlink>
    </w:p>
    <w:p w:rsidR="00C10192" w:rsidRDefault="00687DC8">
      <w:pPr>
        <w:pStyle w:val="30"/>
        <w:ind w:firstLine="600"/>
        <w:rPr>
          <w:rFonts w:ascii="Calibri" w:hAnsi="Calibri"/>
          <w:sz w:val="21"/>
          <w:szCs w:val="22"/>
        </w:rPr>
      </w:pPr>
      <w:hyperlink w:anchor="_Toc467744153" w:history="1">
        <w:r w:rsidR="00791B7A">
          <w:rPr>
            <w:rStyle w:val="ac"/>
            <w:rFonts w:ascii="宋体" w:hAnsi="宋体" w:hint="eastAsia"/>
          </w:rPr>
          <w:t>二、资金来源</w:t>
        </w:r>
        <w:r w:rsidR="00791B7A">
          <w:tab/>
        </w:r>
        <w:r>
          <w:fldChar w:fldCharType="begin"/>
        </w:r>
        <w:r w:rsidR="00791B7A">
          <w:instrText xml:space="preserve"> PAGEREF _Toc467744153 \h </w:instrText>
        </w:r>
        <w:r>
          <w:fldChar w:fldCharType="separate"/>
        </w:r>
        <w:r w:rsidR="00B96715">
          <w:rPr>
            <w:noProof/>
          </w:rPr>
          <w:t>2</w:t>
        </w:r>
        <w:r>
          <w:fldChar w:fldCharType="end"/>
        </w:r>
      </w:hyperlink>
    </w:p>
    <w:p w:rsidR="00C10192" w:rsidRDefault="00687DC8">
      <w:pPr>
        <w:pStyle w:val="30"/>
        <w:ind w:firstLine="600"/>
        <w:rPr>
          <w:rFonts w:ascii="Calibri" w:hAnsi="Calibri"/>
          <w:sz w:val="21"/>
          <w:szCs w:val="22"/>
        </w:rPr>
      </w:pPr>
      <w:hyperlink w:anchor="_Toc467744154" w:history="1">
        <w:r w:rsidR="00791B7A">
          <w:rPr>
            <w:rStyle w:val="ac"/>
            <w:rFonts w:ascii="宋体" w:hAnsi="宋体" w:hint="eastAsia"/>
          </w:rPr>
          <w:t>三、供应商资格要求：</w:t>
        </w:r>
        <w:r w:rsidR="00791B7A">
          <w:tab/>
        </w:r>
        <w:r>
          <w:fldChar w:fldCharType="begin"/>
        </w:r>
        <w:r w:rsidR="00791B7A">
          <w:instrText xml:space="preserve"> PAGEREF _Toc467744154 \h </w:instrText>
        </w:r>
        <w:r>
          <w:fldChar w:fldCharType="separate"/>
        </w:r>
        <w:r w:rsidR="00B96715">
          <w:rPr>
            <w:noProof/>
          </w:rPr>
          <w:t>2</w:t>
        </w:r>
        <w:r>
          <w:fldChar w:fldCharType="end"/>
        </w:r>
      </w:hyperlink>
    </w:p>
    <w:p w:rsidR="00C10192" w:rsidRDefault="00687DC8">
      <w:pPr>
        <w:pStyle w:val="30"/>
        <w:ind w:firstLine="600"/>
        <w:rPr>
          <w:rFonts w:ascii="Calibri" w:hAnsi="Calibri"/>
          <w:sz w:val="21"/>
          <w:szCs w:val="22"/>
        </w:rPr>
      </w:pPr>
      <w:hyperlink w:anchor="_Toc467744155" w:history="1">
        <w:r w:rsidR="00791B7A">
          <w:rPr>
            <w:rStyle w:val="ac"/>
            <w:rFonts w:ascii="宋体" w:hAnsi="宋体" w:hint="eastAsia"/>
          </w:rPr>
          <w:t>四、供应商报价时间、地点</w:t>
        </w:r>
        <w:r w:rsidR="00791B7A">
          <w:tab/>
        </w:r>
        <w:r>
          <w:fldChar w:fldCharType="begin"/>
        </w:r>
        <w:r w:rsidR="00791B7A">
          <w:instrText xml:space="preserve"> PAGEREF _Toc467744155 \h </w:instrText>
        </w:r>
        <w:r>
          <w:fldChar w:fldCharType="separate"/>
        </w:r>
        <w:r w:rsidR="00B96715">
          <w:rPr>
            <w:noProof/>
          </w:rPr>
          <w:t>3</w:t>
        </w:r>
        <w:r>
          <w:fldChar w:fldCharType="end"/>
        </w:r>
      </w:hyperlink>
    </w:p>
    <w:p w:rsidR="00C10192" w:rsidRDefault="00687DC8">
      <w:pPr>
        <w:pStyle w:val="30"/>
        <w:ind w:firstLine="600"/>
        <w:rPr>
          <w:rFonts w:ascii="Calibri" w:hAnsi="Calibri"/>
          <w:sz w:val="21"/>
          <w:szCs w:val="22"/>
        </w:rPr>
      </w:pPr>
      <w:hyperlink w:anchor="_Toc467744156" w:history="1">
        <w:r w:rsidR="00791B7A">
          <w:rPr>
            <w:rStyle w:val="ac"/>
            <w:rFonts w:hint="eastAsia"/>
          </w:rPr>
          <w:t>五、询价采购须知：</w:t>
        </w:r>
        <w:r w:rsidR="00791B7A">
          <w:tab/>
        </w:r>
        <w:r>
          <w:fldChar w:fldCharType="begin"/>
        </w:r>
        <w:r w:rsidR="00791B7A">
          <w:instrText xml:space="preserve"> PAGEREF _Toc467744156 \h </w:instrText>
        </w:r>
        <w:r>
          <w:fldChar w:fldCharType="separate"/>
        </w:r>
        <w:r w:rsidR="00B96715">
          <w:rPr>
            <w:noProof/>
          </w:rPr>
          <w:t>3</w:t>
        </w:r>
        <w:r>
          <w:fldChar w:fldCharType="end"/>
        </w:r>
      </w:hyperlink>
    </w:p>
    <w:p w:rsidR="00C10192" w:rsidRDefault="00687DC8">
      <w:pPr>
        <w:pStyle w:val="30"/>
        <w:ind w:firstLine="600"/>
        <w:rPr>
          <w:rFonts w:ascii="Calibri" w:hAnsi="Calibri"/>
          <w:sz w:val="21"/>
          <w:szCs w:val="22"/>
        </w:rPr>
      </w:pPr>
      <w:hyperlink w:anchor="_Toc467744158" w:history="1">
        <w:r w:rsidR="00791B7A">
          <w:rPr>
            <w:rStyle w:val="ac"/>
            <w:rFonts w:hint="eastAsia"/>
          </w:rPr>
          <w:t>六、</w:t>
        </w:r>
        <w:r w:rsidR="00791B7A">
          <w:rPr>
            <w:rFonts w:ascii="宋体" w:hAnsi="宋体" w:hint="eastAsia"/>
            <w:color w:val="000000"/>
            <w:szCs w:val="30"/>
          </w:rPr>
          <w:t>询价程序及成交原则</w:t>
        </w:r>
        <w:r w:rsidR="00791B7A">
          <w:tab/>
        </w:r>
        <w:r w:rsidR="00202837">
          <w:rPr>
            <w:rFonts w:hint="eastAsia"/>
          </w:rPr>
          <w:t>3</w:t>
        </w:r>
      </w:hyperlink>
    </w:p>
    <w:p w:rsidR="00C10192" w:rsidRDefault="00687DC8">
      <w:pPr>
        <w:pStyle w:val="30"/>
        <w:ind w:firstLine="600"/>
        <w:rPr>
          <w:rFonts w:ascii="Calibri" w:hAnsi="Calibri"/>
          <w:sz w:val="21"/>
          <w:szCs w:val="22"/>
        </w:rPr>
      </w:pPr>
      <w:hyperlink w:anchor="_Toc467744159" w:history="1">
        <w:r w:rsidR="00791B7A">
          <w:rPr>
            <w:rStyle w:val="ac"/>
            <w:rFonts w:hint="eastAsia"/>
          </w:rPr>
          <w:t>七、成交通知</w:t>
        </w:r>
        <w:r w:rsidR="00791B7A">
          <w:tab/>
        </w:r>
        <w:r w:rsidR="00202837">
          <w:rPr>
            <w:rFonts w:hint="eastAsia"/>
          </w:rPr>
          <w:t>5</w:t>
        </w:r>
      </w:hyperlink>
    </w:p>
    <w:p w:rsidR="00C10192" w:rsidRDefault="00687DC8">
      <w:pPr>
        <w:pStyle w:val="30"/>
        <w:ind w:firstLine="600"/>
        <w:rPr>
          <w:rFonts w:ascii="Calibri" w:hAnsi="Calibri"/>
          <w:sz w:val="21"/>
          <w:szCs w:val="22"/>
        </w:rPr>
      </w:pPr>
      <w:hyperlink w:anchor="_Toc467744160" w:history="1">
        <w:r w:rsidR="00791B7A">
          <w:rPr>
            <w:rStyle w:val="ac"/>
            <w:rFonts w:hint="eastAsia"/>
          </w:rPr>
          <w:t>八、签订合同</w:t>
        </w:r>
        <w:r w:rsidR="00791B7A">
          <w:tab/>
        </w:r>
        <w:r>
          <w:fldChar w:fldCharType="begin"/>
        </w:r>
        <w:r w:rsidR="00791B7A">
          <w:instrText xml:space="preserve"> PAGEREF _Toc467744160 \h </w:instrText>
        </w:r>
        <w:r>
          <w:fldChar w:fldCharType="separate"/>
        </w:r>
        <w:r w:rsidR="00B96715">
          <w:rPr>
            <w:noProof/>
          </w:rPr>
          <w:t>6</w:t>
        </w:r>
        <w:r>
          <w:fldChar w:fldCharType="end"/>
        </w:r>
      </w:hyperlink>
    </w:p>
    <w:p w:rsidR="00C10192" w:rsidRDefault="00687DC8">
      <w:pPr>
        <w:pStyle w:val="30"/>
        <w:ind w:firstLine="600"/>
        <w:rPr>
          <w:rFonts w:ascii="Calibri" w:hAnsi="Calibri"/>
          <w:sz w:val="21"/>
          <w:szCs w:val="22"/>
        </w:rPr>
      </w:pPr>
      <w:hyperlink w:anchor="_Toc467744161" w:history="1">
        <w:r w:rsidR="00791B7A">
          <w:rPr>
            <w:rStyle w:val="ac"/>
            <w:rFonts w:hint="eastAsia"/>
          </w:rPr>
          <w:t>九、联系方式：</w:t>
        </w:r>
        <w:r w:rsidR="00791B7A">
          <w:tab/>
        </w:r>
        <w:r>
          <w:fldChar w:fldCharType="begin"/>
        </w:r>
        <w:r w:rsidR="00791B7A">
          <w:instrText xml:space="preserve"> PAGEREF _Toc467744161 \h </w:instrText>
        </w:r>
        <w:r>
          <w:fldChar w:fldCharType="separate"/>
        </w:r>
        <w:r w:rsidR="00B96715">
          <w:rPr>
            <w:noProof/>
          </w:rPr>
          <w:t>6</w:t>
        </w:r>
        <w:r>
          <w:fldChar w:fldCharType="end"/>
        </w:r>
      </w:hyperlink>
    </w:p>
    <w:p w:rsidR="00C10192" w:rsidRDefault="00687DC8">
      <w:pPr>
        <w:pStyle w:val="21"/>
        <w:tabs>
          <w:tab w:val="right" w:leader="dot" w:pos="8297"/>
        </w:tabs>
        <w:ind w:left="560" w:firstLine="560"/>
        <w:rPr>
          <w:rFonts w:ascii="Calibri" w:hAnsi="Calibri"/>
          <w:sz w:val="21"/>
          <w:szCs w:val="22"/>
        </w:rPr>
      </w:pPr>
      <w:hyperlink w:anchor="_Toc467744162" w:history="1">
        <w:r w:rsidR="00791B7A">
          <w:rPr>
            <w:rStyle w:val="ac"/>
            <w:rFonts w:ascii="宋体" w:hAnsi="宋体" w:hint="eastAsia"/>
          </w:rPr>
          <w:t>第二篇</w:t>
        </w:r>
        <w:r w:rsidR="00791B7A">
          <w:rPr>
            <w:rStyle w:val="ac"/>
            <w:rFonts w:ascii="宋体" w:hAnsi="宋体"/>
          </w:rPr>
          <w:t xml:space="preserve">   </w:t>
        </w:r>
        <w:r w:rsidR="00791B7A">
          <w:rPr>
            <w:rStyle w:val="ac"/>
            <w:rFonts w:ascii="宋体" w:hAnsi="宋体" w:hint="eastAsia"/>
          </w:rPr>
          <w:t>采购项目名称、数量及技术要求</w:t>
        </w:r>
        <w:r w:rsidR="00791B7A">
          <w:tab/>
        </w:r>
        <w:r w:rsidR="00F730A9">
          <w:rPr>
            <w:rFonts w:hint="eastAsia"/>
          </w:rPr>
          <w:t>7</w:t>
        </w:r>
      </w:hyperlink>
    </w:p>
    <w:p w:rsidR="00C10192" w:rsidRDefault="00687DC8">
      <w:pPr>
        <w:pStyle w:val="21"/>
        <w:tabs>
          <w:tab w:val="right" w:leader="dot" w:pos="8297"/>
        </w:tabs>
        <w:ind w:left="560" w:firstLine="560"/>
        <w:rPr>
          <w:rFonts w:ascii="Calibri" w:hAnsi="Calibri"/>
          <w:sz w:val="21"/>
          <w:szCs w:val="22"/>
        </w:rPr>
      </w:pPr>
      <w:hyperlink w:anchor="_Toc467744163" w:history="1">
        <w:r w:rsidR="00791B7A">
          <w:rPr>
            <w:rStyle w:val="ac"/>
            <w:rFonts w:hint="eastAsia"/>
          </w:rPr>
          <w:t>第三篇</w:t>
        </w:r>
        <w:r w:rsidR="00791B7A">
          <w:rPr>
            <w:rStyle w:val="ac"/>
          </w:rPr>
          <w:t xml:space="preserve">   </w:t>
        </w:r>
        <w:r w:rsidR="00791B7A">
          <w:rPr>
            <w:rStyle w:val="ac"/>
            <w:rFonts w:hint="eastAsia"/>
          </w:rPr>
          <w:t>商务要求</w:t>
        </w:r>
        <w:r w:rsidR="00791B7A">
          <w:tab/>
        </w:r>
        <w:r w:rsidR="00360068">
          <w:rPr>
            <w:rFonts w:hint="eastAsia"/>
          </w:rPr>
          <w:t>8</w:t>
        </w:r>
      </w:hyperlink>
    </w:p>
    <w:p w:rsidR="00C10192" w:rsidRDefault="00687DC8">
      <w:pPr>
        <w:pStyle w:val="21"/>
        <w:tabs>
          <w:tab w:val="right" w:leader="dot" w:pos="8297"/>
        </w:tabs>
        <w:ind w:left="560" w:firstLine="560"/>
        <w:rPr>
          <w:rFonts w:ascii="Calibri" w:hAnsi="Calibri"/>
          <w:sz w:val="21"/>
          <w:szCs w:val="22"/>
        </w:rPr>
      </w:pPr>
      <w:hyperlink w:anchor="_Toc467744164" w:history="1">
        <w:r w:rsidR="00791B7A">
          <w:rPr>
            <w:rStyle w:val="ac"/>
            <w:rFonts w:hint="eastAsia"/>
          </w:rPr>
          <w:t>第四篇</w:t>
        </w:r>
        <w:r w:rsidR="00791B7A">
          <w:rPr>
            <w:rStyle w:val="ac"/>
          </w:rPr>
          <w:t xml:space="preserve">  </w:t>
        </w:r>
        <w:r w:rsidR="00791B7A">
          <w:rPr>
            <w:rStyle w:val="ac"/>
            <w:rFonts w:hint="eastAsia"/>
          </w:rPr>
          <w:t xml:space="preserve"> </w:t>
        </w:r>
        <w:r w:rsidR="00791B7A">
          <w:rPr>
            <w:rStyle w:val="ac"/>
            <w:rFonts w:hint="eastAsia"/>
          </w:rPr>
          <w:t>合同草案条款</w:t>
        </w:r>
        <w:r w:rsidR="00791B7A">
          <w:tab/>
        </w:r>
        <w:r w:rsidR="00360068">
          <w:rPr>
            <w:rFonts w:hint="eastAsia"/>
          </w:rPr>
          <w:t>11</w:t>
        </w:r>
      </w:hyperlink>
    </w:p>
    <w:p w:rsidR="00C10192" w:rsidRDefault="00687DC8">
      <w:pPr>
        <w:pStyle w:val="21"/>
        <w:tabs>
          <w:tab w:val="right" w:leader="dot" w:pos="8297"/>
        </w:tabs>
        <w:ind w:left="560" w:firstLine="560"/>
        <w:rPr>
          <w:rFonts w:ascii="Calibri" w:hAnsi="Calibri"/>
          <w:sz w:val="21"/>
          <w:szCs w:val="22"/>
        </w:rPr>
      </w:pPr>
      <w:hyperlink w:anchor="_Toc467744165" w:history="1">
        <w:r w:rsidR="00791B7A">
          <w:rPr>
            <w:rStyle w:val="ac"/>
            <w:rFonts w:hint="eastAsia"/>
          </w:rPr>
          <w:t>第五篇</w:t>
        </w:r>
        <w:r w:rsidR="00791B7A">
          <w:rPr>
            <w:rStyle w:val="ac"/>
          </w:rPr>
          <w:t xml:space="preserve">   </w:t>
        </w:r>
        <w:r w:rsidR="00791B7A">
          <w:rPr>
            <w:rStyle w:val="ac"/>
            <w:rFonts w:hint="eastAsia"/>
          </w:rPr>
          <w:t>响应文件格式要求</w:t>
        </w:r>
        <w:r w:rsidR="00791B7A">
          <w:tab/>
        </w:r>
        <w:r w:rsidR="00360068">
          <w:rPr>
            <w:rFonts w:hint="eastAsia"/>
          </w:rPr>
          <w:t>15</w:t>
        </w:r>
      </w:hyperlink>
    </w:p>
    <w:p w:rsidR="00C10192" w:rsidRDefault="00687DC8" w:rsidP="001648EE">
      <w:pPr>
        <w:pStyle w:val="30"/>
        <w:tabs>
          <w:tab w:val="clear" w:pos="8303"/>
          <w:tab w:val="right" w:leader="dot" w:pos="8316"/>
          <w:tab w:val="right" w:leader="dot" w:pos="8442"/>
        </w:tabs>
        <w:spacing w:line="240" w:lineRule="auto"/>
        <w:ind w:leftChars="200" w:left="560" w:rightChars="2" w:right="6" w:firstLine="420"/>
        <w:rPr>
          <w:sz w:val="52"/>
        </w:rPr>
      </w:pPr>
      <w:r>
        <w:rPr>
          <w:rFonts w:ascii="宋体" w:hAnsi="宋体"/>
          <w:sz w:val="21"/>
          <w:szCs w:val="21"/>
        </w:rPr>
        <w:fldChar w:fldCharType="end"/>
      </w:r>
    </w:p>
    <w:p w:rsidR="00C10192" w:rsidRDefault="00C10192" w:rsidP="00360068">
      <w:pPr>
        <w:pStyle w:val="1"/>
        <w:spacing w:beforeLines="50"/>
        <w:ind w:firstLine="420"/>
        <w:outlineLvl w:val="0"/>
        <w:rPr>
          <w:rFonts w:ascii="宋体" w:hAnsi="宋体"/>
        </w:rPr>
      </w:pPr>
    </w:p>
    <w:p w:rsidR="00C10192" w:rsidRDefault="00C10192" w:rsidP="00360068">
      <w:pPr>
        <w:spacing w:beforeLines="50"/>
        <w:ind w:firstLine="560"/>
      </w:pPr>
    </w:p>
    <w:p w:rsidR="00C10192" w:rsidRDefault="00C10192" w:rsidP="00360068">
      <w:pPr>
        <w:spacing w:beforeLines="50"/>
        <w:ind w:firstLine="560"/>
      </w:pPr>
    </w:p>
    <w:p w:rsidR="00C10192" w:rsidRDefault="00791B7A" w:rsidP="00360068">
      <w:pPr>
        <w:spacing w:beforeLines="50"/>
        <w:ind w:firstLine="560"/>
      </w:pPr>
      <w:r>
        <w:br w:type="page"/>
      </w:r>
    </w:p>
    <w:p w:rsidR="00D640E4" w:rsidRDefault="00791B7A">
      <w:pPr>
        <w:adjustRightInd w:val="0"/>
        <w:snapToGrid w:val="0"/>
        <w:spacing w:line="240" w:lineRule="auto"/>
        <w:ind w:rightChars="-18" w:right="-50" w:firstLineChars="0" w:firstLine="0"/>
        <w:jc w:val="center"/>
        <w:rPr>
          <w:rFonts w:ascii="方正小标宋简体" w:eastAsia="方正小标宋简体" w:hAnsi="方正小标宋简体" w:cs="方正小标宋简体"/>
          <w:color w:val="000000"/>
          <w:sz w:val="44"/>
          <w:szCs w:val="44"/>
        </w:rPr>
      </w:pPr>
      <w:bookmarkStart w:id="0" w:name="_Toc25725119"/>
      <w:bookmarkStart w:id="1" w:name="_Toc11641051"/>
      <w:bookmarkStart w:id="2" w:name="_Toc25725122"/>
      <w:bookmarkStart w:id="3" w:name="_Toc11641054"/>
      <w:r>
        <w:rPr>
          <w:rFonts w:ascii="方正小标宋简体" w:eastAsia="方正小标宋简体" w:hAnsi="方正小标宋简体" w:cs="方正小标宋简体" w:hint="eastAsia"/>
          <w:color w:val="000000"/>
          <w:sz w:val="44"/>
          <w:szCs w:val="44"/>
        </w:rPr>
        <w:lastRenderedPageBreak/>
        <w:t>陕西老年大学</w:t>
      </w:r>
      <w:r w:rsidR="00427484" w:rsidRPr="00427484">
        <w:rPr>
          <w:rFonts w:ascii="方正小标宋简体" w:eastAsia="方正小标宋简体" w:hAnsi="方正小标宋简体" w:cs="方正小标宋简体" w:hint="eastAsia"/>
          <w:color w:val="000000"/>
          <w:sz w:val="44"/>
          <w:szCs w:val="44"/>
        </w:rPr>
        <w:t>无线</w:t>
      </w:r>
      <w:r w:rsidR="00DF7D90">
        <w:rPr>
          <w:rFonts w:ascii="方正小标宋简体" w:eastAsia="方正小标宋简体" w:hAnsi="方正小标宋简体" w:cs="方正小标宋简体" w:hint="eastAsia"/>
          <w:color w:val="000000"/>
          <w:sz w:val="44"/>
          <w:szCs w:val="44"/>
        </w:rPr>
        <w:t>网络</w:t>
      </w:r>
      <w:r w:rsidR="00427484" w:rsidRPr="00427484">
        <w:rPr>
          <w:rFonts w:ascii="方正小标宋简体" w:eastAsia="方正小标宋简体" w:hAnsi="方正小标宋简体" w:cs="方正小标宋简体" w:hint="eastAsia"/>
          <w:color w:val="000000"/>
          <w:sz w:val="44"/>
          <w:szCs w:val="44"/>
        </w:rPr>
        <w:t>覆盖</w:t>
      </w:r>
      <w:r>
        <w:rPr>
          <w:rFonts w:ascii="方正小标宋简体" w:eastAsia="方正小标宋简体" w:hAnsi="方正小标宋简体" w:cs="方正小标宋简体" w:hint="eastAsia"/>
          <w:color w:val="000000"/>
          <w:sz w:val="44"/>
          <w:szCs w:val="44"/>
        </w:rPr>
        <w:t>采购</w:t>
      </w:r>
    </w:p>
    <w:p w:rsidR="00C10192" w:rsidRPr="00D640E4" w:rsidRDefault="00791B7A" w:rsidP="00D640E4">
      <w:pPr>
        <w:adjustRightInd w:val="0"/>
        <w:snapToGrid w:val="0"/>
        <w:spacing w:line="240" w:lineRule="auto"/>
        <w:ind w:rightChars="-18" w:right="-50"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询价通知书</w:t>
      </w:r>
    </w:p>
    <w:p w:rsidR="00C10192" w:rsidRDefault="00202837">
      <w:pPr>
        <w:adjustRightInd w:val="0"/>
        <w:snapToGrid w:val="0"/>
        <w:spacing w:line="240" w:lineRule="auto"/>
        <w:ind w:rightChars="-18" w:right="-50" w:firstLine="640"/>
        <w:rPr>
          <w:rFonts w:ascii="宋体" w:hAnsi="宋体"/>
          <w:sz w:val="24"/>
          <w:szCs w:val="24"/>
        </w:rPr>
      </w:pPr>
      <w:r>
        <w:rPr>
          <w:rFonts w:ascii="宋体" w:hAnsi="宋体" w:hint="eastAsia"/>
          <w:color w:val="000000"/>
          <w:sz w:val="32"/>
          <w:szCs w:val="32"/>
        </w:rPr>
        <w:t>一、</w:t>
      </w:r>
      <w:r w:rsidR="00791B7A">
        <w:rPr>
          <w:rFonts w:ascii="宋体" w:hAnsi="宋体" w:hint="eastAsia"/>
          <w:color w:val="000000"/>
          <w:sz w:val="32"/>
          <w:szCs w:val="32"/>
        </w:rPr>
        <w:t>陕西老年大学对如下标的物进行询价采购，欢迎满足资格要求的供应商参加。</w:t>
      </w:r>
    </w:p>
    <w:p w:rsidR="00C10192" w:rsidRDefault="00791B7A">
      <w:pPr>
        <w:pStyle w:val="3"/>
        <w:adjustRightInd w:val="0"/>
        <w:snapToGrid w:val="0"/>
        <w:spacing w:before="0" w:after="0" w:line="240" w:lineRule="auto"/>
        <w:ind w:firstLineChars="0" w:firstLine="0"/>
        <w:rPr>
          <w:rFonts w:ascii="仿宋" w:eastAsia="仿宋" w:hAnsi="仿宋"/>
        </w:rPr>
      </w:pPr>
      <w:bookmarkStart w:id="4" w:name="_Toc467744153"/>
      <w:bookmarkStart w:id="5" w:name="_Toc452110162"/>
      <w:r>
        <w:rPr>
          <w:rFonts w:ascii="仿宋" w:eastAsia="仿宋" w:hAnsi="仿宋" w:hint="eastAsia"/>
        </w:rPr>
        <w:t>采购内容：</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402"/>
        <w:gridCol w:w="1276"/>
        <w:gridCol w:w="2552"/>
      </w:tblGrid>
      <w:tr w:rsidR="00C10192">
        <w:trPr>
          <w:trHeight w:val="121"/>
        </w:trPr>
        <w:tc>
          <w:tcPr>
            <w:tcW w:w="992" w:type="dxa"/>
            <w:vAlign w:val="center"/>
          </w:tcPr>
          <w:p w:rsidR="00C10192" w:rsidRDefault="00791B7A">
            <w:pPr>
              <w:adjustRightInd w:val="0"/>
              <w:snapToGrid w:val="0"/>
              <w:spacing w:line="240" w:lineRule="auto"/>
              <w:ind w:firstLineChars="0" w:firstLine="0"/>
              <w:jc w:val="center"/>
              <w:rPr>
                <w:rFonts w:ascii="仿宋" w:eastAsia="仿宋" w:hAnsi="仿宋"/>
                <w:b/>
                <w:sz w:val="32"/>
                <w:szCs w:val="32"/>
              </w:rPr>
            </w:pPr>
            <w:r>
              <w:rPr>
                <w:rFonts w:ascii="仿宋" w:eastAsia="仿宋" w:hAnsi="仿宋" w:hint="eastAsia"/>
                <w:b/>
                <w:sz w:val="32"/>
                <w:szCs w:val="32"/>
              </w:rPr>
              <w:t>合同包号</w:t>
            </w:r>
          </w:p>
        </w:tc>
        <w:tc>
          <w:tcPr>
            <w:tcW w:w="3402" w:type="dxa"/>
            <w:vAlign w:val="center"/>
          </w:tcPr>
          <w:p w:rsidR="00C10192" w:rsidRDefault="00791B7A">
            <w:pPr>
              <w:adjustRightInd w:val="0"/>
              <w:snapToGrid w:val="0"/>
              <w:spacing w:line="240" w:lineRule="auto"/>
              <w:ind w:firstLineChars="0" w:firstLine="0"/>
              <w:jc w:val="center"/>
              <w:rPr>
                <w:rFonts w:ascii="仿宋" w:eastAsia="仿宋" w:hAnsi="仿宋"/>
                <w:b/>
                <w:sz w:val="32"/>
                <w:szCs w:val="32"/>
              </w:rPr>
            </w:pPr>
            <w:r>
              <w:rPr>
                <w:rFonts w:ascii="仿宋" w:eastAsia="仿宋" w:hAnsi="仿宋" w:hint="eastAsia"/>
                <w:b/>
                <w:sz w:val="32"/>
                <w:szCs w:val="32"/>
              </w:rPr>
              <w:t>采购内容</w:t>
            </w:r>
          </w:p>
        </w:tc>
        <w:tc>
          <w:tcPr>
            <w:tcW w:w="1276" w:type="dxa"/>
            <w:vAlign w:val="center"/>
          </w:tcPr>
          <w:p w:rsidR="00C10192" w:rsidRDefault="00791B7A">
            <w:pPr>
              <w:adjustRightInd w:val="0"/>
              <w:snapToGrid w:val="0"/>
              <w:spacing w:line="240" w:lineRule="auto"/>
              <w:ind w:firstLineChars="0" w:firstLine="0"/>
              <w:jc w:val="center"/>
              <w:rPr>
                <w:rFonts w:ascii="仿宋" w:eastAsia="仿宋" w:hAnsi="仿宋"/>
                <w:b/>
                <w:sz w:val="32"/>
                <w:szCs w:val="32"/>
              </w:rPr>
            </w:pPr>
            <w:r>
              <w:rPr>
                <w:rFonts w:ascii="仿宋" w:eastAsia="仿宋" w:hAnsi="仿宋" w:hint="eastAsia"/>
                <w:b/>
                <w:sz w:val="32"/>
                <w:szCs w:val="32"/>
              </w:rPr>
              <w:t>数量</w:t>
            </w:r>
          </w:p>
        </w:tc>
        <w:tc>
          <w:tcPr>
            <w:tcW w:w="2552" w:type="dxa"/>
            <w:vAlign w:val="center"/>
          </w:tcPr>
          <w:p w:rsidR="00C10192" w:rsidRDefault="00791B7A">
            <w:pPr>
              <w:adjustRightInd w:val="0"/>
              <w:snapToGrid w:val="0"/>
              <w:spacing w:line="240" w:lineRule="auto"/>
              <w:ind w:firstLineChars="0" w:firstLine="0"/>
              <w:jc w:val="center"/>
              <w:rPr>
                <w:rFonts w:ascii="仿宋" w:eastAsia="仿宋" w:hAnsi="仿宋"/>
                <w:b/>
                <w:sz w:val="32"/>
                <w:szCs w:val="32"/>
              </w:rPr>
            </w:pPr>
            <w:r>
              <w:rPr>
                <w:rFonts w:ascii="仿宋" w:eastAsia="仿宋" w:hAnsi="仿宋" w:hint="eastAsia"/>
                <w:b/>
                <w:sz w:val="32"/>
                <w:szCs w:val="32"/>
              </w:rPr>
              <w:t>采购预算</w:t>
            </w:r>
          </w:p>
        </w:tc>
      </w:tr>
      <w:tr w:rsidR="008400CE">
        <w:trPr>
          <w:trHeight w:val="299"/>
        </w:trPr>
        <w:tc>
          <w:tcPr>
            <w:tcW w:w="992" w:type="dxa"/>
            <w:vAlign w:val="center"/>
          </w:tcPr>
          <w:p w:rsidR="008400CE" w:rsidRDefault="008400CE">
            <w:pPr>
              <w:adjustRightInd w:val="0"/>
              <w:snapToGrid w:val="0"/>
              <w:spacing w:line="240" w:lineRule="auto"/>
              <w:ind w:firstLineChars="0" w:firstLine="0"/>
              <w:jc w:val="center"/>
              <w:rPr>
                <w:rFonts w:ascii="仿宋" w:eastAsia="仿宋" w:hAnsi="仿宋"/>
                <w:sz w:val="32"/>
                <w:szCs w:val="32"/>
              </w:rPr>
            </w:pPr>
            <w:r>
              <w:rPr>
                <w:rFonts w:ascii="仿宋" w:eastAsia="仿宋" w:hAnsi="仿宋" w:hint="eastAsia"/>
                <w:sz w:val="32"/>
                <w:szCs w:val="32"/>
              </w:rPr>
              <w:t>一</w:t>
            </w:r>
          </w:p>
        </w:tc>
        <w:tc>
          <w:tcPr>
            <w:tcW w:w="3402" w:type="dxa"/>
            <w:vAlign w:val="center"/>
          </w:tcPr>
          <w:p w:rsidR="008400CE" w:rsidRDefault="008400CE" w:rsidP="008400CE">
            <w:pPr>
              <w:spacing w:before="161" w:after="161"/>
              <w:ind w:firstLine="300"/>
              <w:rPr>
                <w:rFonts w:ascii="微软雅黑" w:eastAsia="微软雅黑" w:hAnsi="微软雅黑" w:cs="宋体"/>
                <w:color w:val="333333"/>
                <w:sz w:val="15"/>
                <w:szCs w:val="15"/>
              </w:rPr>
            </w:pPr>
            <w:r>
              <w:rPr>
                <w:rFonts w:ascii="微软雅黑" w:eastAsia="微软雅黑" w:hAnsi="微软雅黑" w:hint="eastAsia"/>
                <w:color w:val="333333"/>
                <w:sz w:val="15"/>
                <w:szCs w:val="15"/>
              </w:rPr>
              <w:t>无线WIFI网络设备</w:t>
            </w:r>
          </w:p>
        </w:tc>
        <w:tc>
          <w:tcPr>
            <w:tcW w:w="1276" w:type="dxa"/>
            <w:vAlign w:val="center"/>
          </w:tcPr>
          <w:p w:rsidR="008400CE" w:rsidRDefault="008400CE" w:rsidP="008400CE">
            <w:pPr>
              <w:spacing w:before="161" w:after="161"/>
              <w:ind w:firstLine="300"/>
              <w:rPr>
                <w:rFonts w:ascii="微软雅黑" w:eastAsia="微软雅黑" w:hAnsi="微软雅黑" w:cs="宋体"/>
                <w:color w:val="333333"/>
                <w:sz w:val="15"/>
                <w:szCs w:val="15"/>
              </w:rPr>
            </w:pPr>
            <w:r>
              <w:rPr>
                <w:rFonts w:ascii="微软雅黑" w:eastAsia="微软雅黑" w:hAnsi="微软雅黑" w:cs="宋体" w:hint="eastAsia"/>
                <w:color w:val="333333"/>
                <w:sz w:val="15"/>
                <w:szCs w:val="15"/>
              </w:rPr>
              <w:t>1</w:t>
            </w:r>
          </w:p>
        </w:tc>
        <w:tc>
          <w:tcPr>
            <w:tcW w:w="2552" w:type="dxa"/>
            <w:vAlign w:val="center"/>
          </w:tcPr>
          <w:p w:rsidR="008400CE" w:rsidRDefault="008400CE" w:rsidP="008400CE">
            <w:pPr>
              <w:spacing w:before="161" w:after="161"/>
              <w:ind w:firstLine="300"/>
              <w:jc w:val="right"/>
              <w:rPr>
                <w:rFonts w:ascii="微软雅黑" w:eastAsia="微软雅黑" w:hAnsi="微软雅黑" w:cs="宋体"/>
                <w:color w:val="333333"/>
                <w:sz w:val="15"/>
                <w:szCs w:val="15"/>
              </w:rPr>
            </w:pPr>
            <w:r>
              <w:rPr>
                <w:rFonts w:ascii="微软雅黑" w:eastAsia="微软雅黑" w:hAnsi="微软雅黑" w:hint="eastAsia"/>
                <w:color w:val="333333"/>
                <w:sz w:val="15"/>
                <w:szCs w:val="15"/>
              </w:rPr>
              <w:t>40,000.00元</w:t>
            </w:r>
          </w:p>
        </w:tc>
      </w:tr>
    </w:tbl>
    <w:p w:rsidR="00C10192" w:rsidRDefault="00C10192">
      <w:pPr>
        <w:adjustRightInd w:val="0"/>
        <w:snapToGrid w:val="0"/>
        <w:spacing w:line="240" w:lineRule="auto"/>
        <w:ind w:firstLine="482"/>
        <w:jc w:val="left"/>
        <w:rPr>
          <w:rFonts w:ascii="宋体" w:hAnsi="宋体"/>
          <w:b/>
          <w:bCs/>
          <w:color w:val="000000"/>
          <w:sz w:val="24"/>
          <w:szCs w:val="24"/>
        </w:rPr>
      </w:pPr>
    </w:p>
    <w:p w:rsidR="00C10192" w:rsidRDefault="00C10192">
      <w:pPr>
        <w:adjustRightInd w:val="0"/>
        <w:snapToGrid w:val="0"/>
        <w:spacing w:line="240" w:lineRule="auto"/>
        <w:ind w:firstLineChars="0" w:firstLine="0"/>
        <w:rPr>
          <w:rFonts w:ascii="宋体" w:hAnsi="宋体"/>
          <w:color w:val="000000"/>
          <w:sz w:val="32"/>
          <w:szCs w:val="32"/>
        </w:rPr>
      </w:pPr>
    </w:p>
    <w:bookmarkEnd w:id="0"/>
    <w:bookmarkEnd w:id="1"/>
    <w:bookmarkEnd w:id="4"/>
    <w:bookmarkEnd w:id="5"/>
    <w:p w:rsidR="00C10192" w:rsidRDefault="00791B7A" w:rsidP="001648EE">
      <w:pPr>
        <w:pStyle w:val="3"/>
        <w:spacing w:before="0" w:after="0" w:line="460" w:lineRule="exact"/>
        <w:ind w:firstLineChars="150" w:firstLine="361"/>
        <w:rPr>
          <w:rFonts w:ascii="宋体" w:hAnsi="宋体"/>
          <w:color w:val="000000"/>
          <w:sz w:val="24"/>
          <w:szCs w:val="24"/>
        </w:rPr>
      </w:pPr>
      <w:r>
        <w:rPr>
          <w:rFonts w:ascii="宋体" w:hAnsi="宋体" w:hint="eastAsia"/>
          <w:color w:val="000000"/>
          <w:sz w:val="24"/>
          <w:szCs w:val="24"/>
        </w:rPr>
        <w:t>二、资金来源</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财政预算资金。</w:t>
      </w:r>
    </w:p>
    <w:p w:rsidR="00C10192" w:rsidRDefault="00791B7A" w:rsidP="001648EE">
      <w:pPr>
        <w:pStyle w:val="3"/>
        <w:spacing w:before="0" w:after="0" w:line="460" w:lineRule="exact"/>
        <w:ind w:firstLineChars="150" w:firstLine="361"/>
        <w:rPr>
          <w:rFonts w:ascii="宋体" w:hAnsi="宋体"/>
          <w:color w:val="000000"/>
          <w:sz w:val="24"/>
          <w:szCs w:val="24"/>
        </w:rPr>
      </w:pPr>
      <w:bookmarkStart w:id="6" w:name="_Toc467744154"/>
      <w:bookmarkStart w:id="7" w:name="_Toc25725120"/>
      <w:bookmarkStart w:id="8" w:name="_Toc11641053"/>
      <w:r>
        <w:rPr>
          <w:rFonts w:ascii="宋体" w:hAnsi="宋体" w:hint="eastAsia"/>
          <w:color w:val="000000"/>
          <w:sz w:val="24"/>
          <w:szCs w:val="24"/>
        </w:rPr>
        <w:t>三、供应商资格要求：</w:t>
      </w:r>
      <w:bookmarkEnd w:id="6"/>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参与报价的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10192" w:rsidRDefault="00791B7A">
      <w:pPr>
        <w:spacing w:line="460" w:lineRule="exact"/>
        <w:ind w:firstLine="482"/>
        <w:rPr>
          <w:rFonts w:ascii="宋体" w:hAnsi="宋体"/>
          <w:b/>
          <w:color w:val="000000"/>
          <w:sz w:val="24"/>
          <w:szCs w:val="24"/>
        </w:rPr>
      </w:pPr>
      <w:r>
        <w:rPr>
          <w:rFonts w:ascii="宋体" w:hAnsi="宋体" w:hint="eastAsia"/>
          <w:b/>
          <w:color w:val="000000"/>
          <w:sz w:val="24"/>
          <w:szCs w:val="24"/>
        </w:rPr>
        <w:t>基本资格条件</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1、具有独立承担民事责任的能力；</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2、具有良好的商业信誉和健全的财务会计制度；</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3、具有履行合同所必需的设备和专业技术能力；</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4、有依法缴纳税收和社会保障资金的良好记录；</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5、参加政府采购活动前三年内，在经营活动中没有重大违法记录；</w:t>
      </w:r>
    </w:p>
    <w:p w:rsidR="00C10192" w:rsidRDefault="00791B7A">
      <w:pPr>
        <w:spacing w:line="460" w:lineRule="exact"/>
        <w:ind w:firstLine="482"/>
        <w:rPr>
          <w:rFonts w:ascii="宋体" w:hAnsi="宋体"/>
          <w:b/>
          <w:color w:val="000000"/>
          <w:sz w:val="24"/>
          <w:szCs w:val="24"/>
        </w:rPr>
      </w:pPr>
      <w:r>
        <w:rPr>
          <w:rFonts w:ascii="宋体" w:hAnsi="宋体" w:hint="eastAsia"/>
          <w:b/>
          <w:color w:val="000000"/>
          <w:sz w:val="24"/>
          <w:szCs w:val="24"/>
        </w:rPr>
        <w:t>※需制作到响应文件中，作为评审基本资格条件的材料</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1、营业执照（复印件加盖供应商鲜章）。未按“三证合一”登记制度办理营业执照的，还需提供组织机构代码证、税务登记证复印件加盖鲜章。</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2、供应商法定代表人身份证明和法定代表人授权代表委托书（加盖供应商鲜章）。</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3、诚信声明（按响应文件格式制作）。</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lastRenderedPageBreak/>
        <w:t xml:space="preserve"> </w:t>
      </w:r>
    </w:p>
    <w:p w:rsidR="00C10192" w:rsidRDefault="00791B7A">
      <w:pPr>
        <w:pStyle w:val="3"/>
        <w:spacing w:before="0" w:after="0" w:line="460" w:lineRule="exact"/>
        <w:ind w:firstLineChars="0" w:firstLine="0"/>
        <w:rPr>
          <w:rFonts w:ascii="宋体" w:hAnsi="宋体"/>
          <w:color w:val="000000"/>
          <w:sz w:val="24"/>
          <w:szCs w:val="24"/>
        </w:rPr>
      </w:pPr>
      <w:bookmarkStart w:id="9" w:name="_Toc467744155"/>
      <w:r>
        <w:rPr>
          <w:rFonts w:ascii="宋体" w:hAnsi="宋体" w:hint="eastAsia"/>
          <w:color w:val="000000"/>
          <w:sz w:val="24"/>
          <w:szCs w:val="24"/>
        </w:rPr>
        <w:t>四、供应商报价时间、地点</w:t>
      </w:r>
      <w:bookmarkEnd w:id="9"/>
    </w:p>
    <w:p w:rsidR="00C10192" w:rsidRDefault="00791B7A">
      <w:pPr>
        <w:spacing w:line="380" w:lineRule="exact"/>
        <w:ind w:firstLine="480"/>
        <w:rPr>
          <w:rFonts w:ascii="宋体" w:hAnsi="宋体"/>
          <w:color w:val="000000"/>
          <w:sz w:val="24"/>
          <w:szCs w:val="24"/>
        </w:rPr>
      </w:pPr>
      <w:r>
        <w:rPr>
          <w:rFonts w:ascii="宋体" w:hAnsi="宋体"/>
          <w:color w:val="000000"/>
          <w:sz w:val="24"/>
          <w:szCs w:val="24"/>
        </w:rPr>
        <w:t>（一）</w:t>
      </w:r>
      <w:r>
        <w:rPr>
          <w:rFonts w:ascii="宋体" w:hAnsi="宋体" w:hint="eastAsia"/>
          <w:color w:val="000000"/>
          <w:sz w:val="24"/>
          <w:szCs w:val="24"/>
        </w:rPr>
        <w:t>询价通知书</w:t>
      </w:r>
      <w:r>
        <w:rPr>
          <w:rFonts w:ascii="宋体" w:hAnsi="宋体"/>
          <w:color w:val="000000"/>
          <w:sz w:val="24"/>
          <w:szCs w:val="24"/>
        </w:rPr>
        <w:t>的获取</w:t>
      </w:r>
      <w:r>
        <w:rPr>
          <w:rFonts w:ascii="宋体" w:hAnsi="宋体" w:hint="eastAsia"/>
          <w:color w:val="000000"/>
          <w:sz w:val="24"/>
          <w:szCs w:val="24"/>
        </w:rPr>
        <w:t>方式：在陕西老年大学</w:t>
      </w:r>
      <w:r w:rsidR="001648EE" w:rsidRPr="001648EE">
        <w:rPr>
          <w:rFonts w:ascii="宋体" w:hAnsi="宋体" w:hint="eastAsia"/>
          <w:color w:val="000000"/>
          <w:sz w:val="24"/>
          <w:szCs w:val="24"/>
        </w:rPr>
        <w:t>网站下载电子版</w:t>
      </w:r>
      <w:r>
        <w:rPr>
          <w:rFonts w:ascii="宋体" w:hAnsi="宋体" w:hint="eastAsia"/>
          <w:color w:val="000000"/>
          <w:sz w:val="24"/>
          <w:szCs w:val="24"/>
        </w:rPr>
        <w:t>文档。</w:t>
      </w:r>
    </w:p>
    <w:p w:rsidR="00C10192" w:rsidRDefault="00791B7A">
      <w:pPr>
        <w:spacing w:line="380" w:lineRule="exact"/>
        <w:ind w:firstLine="480"/>
        <w:rPr>
          <w:rFonts w:ascii="宋体" w:hAnsi="宋体"/>
          <w:color w:val="000000"/>
          <w:sz w:val="24"/>
          <w:szCs w:val="24"/>
        </w:rPr>
      </w:pPr>
      <w:r>
        <w:rPr>
          <w:rFonts w:ascii="宋体" w:hAnsi="宋体" w:hint="eastAsia"/>
          <w:sz w:val="24"/>
          <w:szCs w:val="24"/>
        </w:rPr>
        <w:t>（二）潜在供应商</w:t>
      </w:r>
      <w:r>
        <w:rPr>
          <w:rFonts w:ascii="宋体" w:hAnsi="宋体" w:hint="eastAsia"/>
          <w:color w:val="000000"/>
          <w:sz w:val="24"/>
          <w:szCs w:val="24"/>
        </w:rPr>
        <w:t>须在采购公告发出之日（2021年5月</w:t>
      </w:r>
      <w:r w:rsidR="00DF7D90">
        <w:rPr>
          <w:rFonts w:ascii="宋体" w:hAnsi="宋体" w:hint="eastAsia"/>
          <w:color w:val="000000"/>
          <w:sz w:val="24"/>
          <w:szCs w:val="24"/>
        </w:rPr>
        <w:t>14</w:t>
      </w:r>
      <w:r>
        <w:rPr>
          <w:rFonts w:ascii="宋体" w:hAnsi="宋体" w:hint="eastAsia"/>
          <w:color w:val="000000"/>
          <w:sz w:val="24"/>
          <w:szCs w:val="24"/>
        </w:rPr>
        <w:t>日）起自行到陕西老年大学</w:t>
      </w:r>
      <w:r w:rsidR="001648EE" w:rsidRPr="001648EE">
        <w:rPr>
          <w:rFonts w:ascii="宋体" w:hAnsi="宋体" w:hint="eastAsia"/>
          <w:sz w:val="24"/>
          <w:szCs w:val="24"/>
        </w:rPr>
        <w:t>网站下载</w:t>
      </w:r>
      <w:r w:rsidRPr="001648EE">
        <w:rPr>
          <w:rFonts w:ascii="宋体" w:hAnsi="宋体" w:hint="eastAsia"/>
          <w:sz w:val="24"/>
          <w:szCs w:val="24"/>
        </w:rPr>
        <w:t>询价相关的文件，并于5月</w:t>
      </w:r>
      <w:r w:rsidR="00DF7D90">
        <w:rPr>
          <w:rFonts w:ascii="宋体" w:hAnsi="宋体" w:hint="eastAsia"/>
          <w:sz w:val="24"/>
          <w:szCs w:val="24"/>
        </w:rPr>
        <w:t>20</w:t>
      </w:r>
      <w:r w:rsidRPr="001648EE">
        <w:rPr>
          <w:rFonts w:ascii="宋体" w:hAnsi="宋体" w:hint="eastAsia"/>
          <w:sz w:val="24"/>
          <w:szCs w:val="24"/>
        </w:rPr>
        <w:t>日</w:t>
      </w:r>
      <w:r w:rsidR="00DF7D90">
        <w:rPr>
          <w:rFonts w:ascii="宋体" w:hAnsi="宋体" w:hint="eastAsia"/>
          <w:sz w:val="24"/>
          <w:szCs w:val="24"/>
        </w:rPr>
        <w:t>11</w:t>
      </w:r>
      <w:r w:rsidRPr="001648EE">
        <w:rPr>
          <w:rFonts w:ascii="宋体" w:hAnsi="宋体" w:hint="eastAsia"/>
          <w:sz w:val="24"/>
          <w:szCs w:val="24"/>
        </w:rPr>
        <w:t>时</w:t>
      </w:r>
      <w:r>
        <w:rPr>
          <w:rFonts w:ascii="宋体" w:hAnsi="宋体" w:hint="eastAsia"/>
          <w:color w:val="000000"/>
          <w:sz w:val="24"/>
          <w:szCs w:val="24"/>
        </w:rPr>
        <w:t>前到陕西老年大学报名逾期概不受理。</w:t>
      </w:r>
      <w:bookmarkStart w:id="10" w:name="_GoBack"/>
      <w:bookmarkEnd w:id="10"/>
    </w:p>
    <w:p w:rsidR="00C10192" w:rsidRDefault="00791B7A">
      <w:pPr>
        <w:spacing w:line="380" w:lineRule="exact"/>
        <w:ind w:firstLine="480"/>
        <w:rPr>
          <w:rFonts w:ascii="宋体" w:hAnsi="宋体"/>
          <w:color w:val="000000"/>
          <w:sz w:val="24"/>
          <w:szCs w:val="24"/>
        </w:rPr>
      </w:pPr>
      <w:r>
        <w:rPr>
          <w:rFonts w:ascii="宋体" w:hAnsi="宋体" w:hint="eastAsia"/>
          <w:color w:val="000000"/>
          <w:sz w:val="24"/>
          <w:szCs w:val="24"/>
        </w:rPr>
        <w:t>（三）响应文件递交开始时间：2021年5月2</w:t>
      </w:r>
      <w:r w:rsidR="00DF7D90">
        <w:rPr>
          <w:rFonts w:ascii="宋体" w:hAnsi="宋体" w:hint="eastAsia"/>
          <w:color w:val="000000"/>
          <w:sz w:val="24"/>
          <w:szCs w:val="24"/>
        </w:rPr>
        <w:t>7</w:t>
      </w:r>
      <w:r>
        <w:rPr>
          <w:rFonts w:ascii="宋体" w:hAnsi="宋体" w:hint="eastAsia"/>
          <w:color w:val="000000"/>
          <w:sz w:val="24"/>
          <w:szCs w:val="24"/>
        </w:rPr>
        <w:t>日，北京时间8：00</w:t>
      </w:r>
    </w:p>
    <w:p w:rsidR="00C10192" w:rsidRDefault="00791B7A">
      <w:pPr>
        <w:spacing w:line="380" w:lineRule="exact"/>
        <w:ind w:firstLine="480"/>
        <w:rPr>
          <w:rFonts w:ascii="宋体" w:hAnsi="宋体"/>
          <w:color w:val="000000"/>
          <w:sz w:val="24"/>
          <w:szCs w:val="24"/>
        </w:rPr>
      </w:pPr>
      <w:r>
        <w:rPr>
          <w:rFonts w:ascii="宋体" w:hAnsi="宋体" w:hint="eastAsia"/>
          <w:color w:val="000000"/>
          <w:sz w:val="24"/>
          <w:szCs w:val="24"/>
        </w:rPr>
        <w:t>（四）响应文件递交截止时间：2021年5月2</w:t>
      </w:r>
      <w:r w:rsidR="00DF7D90">
        <w:rPr>
          <w:rFonts w:ascii="宋体" w:hAnsi="宋体" w:hint="eastAsia"/>
          <w:color w:val="000000"/>
          <w:sz w:val="24"/>
          <w:szCs w:val="24"/>
        </w:rPr>
        <w:t>7</w:t>
      </w:r>
      <w:r>
        <w:rPr>
          <w:rFonts w:ascii="宋体" w:hAnsi="宋体" w:hint="eastAsia"/>
          <w:color w:val="000000"/>
          <w:sz w:val="24"/>
          <w:szCs w:val="24"/>
        </w:rPr>
        <w:t>日，北京时间</w:t>
      </w:r>
      <w:r w:rsidR="00DF7D90">
        <w:rPr>
          <w:rFonts w:ascii="宋体" w:hAnsi="宋体" w:hint="eastAsia"/>
          <w:color w:val="000000"/>
          <w:sz w:val="24"/>
          <w:szCs w:val="24"/>
        </w:rPr>
        <w:t>11</w:t>
      </w:r>
      <w:r>
        <w:rPr>
          <w:rFonts w:ascii="宋体" w:hAnsi="宋体" w:hint="eastAsia"/>
          <w:color w:val="000000"/>
          <w:sz w:val="24"/>
          <w:szCs w:val="24"/>
        </w:rPr>
        <w:t>：</w:t>
      </w:r>
      <w:r w:rsidR="00DF7D90">
        <w:rPr>
          <w:rFonts w:ascii="宋体" w:hAnsi="宋体" w:hint="eastAsia"/>
          <w:color w:val="000000"/>
          <w:sz w:val="24"/>
          <w:szCs w:val="24"/>
        </w:rPr>
        <w:t>00</w:t>
      </w:r>
    </w:p>
    <w:p w:rsidR="00C10192" w:rsidRDefault="00791B7A">
      <w:pPr>
        <w:spacing w:line="380" w:lineRule="exact"/>
        <w:ind w:firstLine="480"/>
        <w:rPr>
          <w:rFonts w:ascii="宋体" w:hAnsi="宋体"/>
          <w:color w:val="000000"/>
          <w:sz w:val="24"/>
          <w:szCs w:val="24"/>
        </w:rPr>
      </w:pPr>
      <w:r>
        <w:rPr>
          <w:rFonts w:ascii="宋体" w:hAnsi="宋体" w:hint="eastAsia"/>
          <w:color w:val="000000"/>
          <w:sz w:val="24"/>
          <w:szCs w:val="24"/>
        </w:rPr>
        <w:t>（五）响应文件递交地点：陕西老年大学北校区。</w:t>
      </w:r>
    </w:p>
    <w:p w:rsidR="00C10192" w:rsidRDefault="00791B7A">
      <w:pPr>
        <w:spacing w:line="380" w:lineRule="exact"/>
        <w:ind w:firstLine="480"/>
        <w:rPr>
          <w:rFonts w:ascii="宋体" w:hAnsi="宋体"/>
          <w:color w:val="000000"/>
          <w:sz w:val="24"/>
          <w:szCs w:val="24"/>
        </w:rPr>
      </w:pPr>
      <w:r>
        <w:rPr>
          <w:rFonts w:ascii="宋体" w:hAnsi="宋体" w:hint="eastAsia"/>
          <w:color w:val="000000"/>
          <w:sz w:val="24"/>
          <w:szCs w:val="24"/>
        </w:rPr>
        <w:t>（六）本项目在响应文件提交截止时间前发布的询价通知书及补遗文件（如果有），公告文件一律在陕西老年大学网站上发布，请各供应商注意下载；无论供应商下载与否，均视同供应商已知晓本项目询价通知书、补遗文件（如果有）的内容。</w:t>
      </w:r>
    </w:p>
    <w:p w:rsidR="00C10192" w:rsidRDefault="00791B7A">
      <w:pPr>
        <w:pStyle w:val="3"/>
        <w:spacing w:before="0" w:after="0" w:line="240" w:lineRule="auto"/>
        <w:ind w:firstLine="482"/>
        <w:rPr>
          <w:sz w:val="24"/>
          <w:szCs w:val="24"/>
        </w:rPr>
      </w:pPr>
      <w:bookmarkStart w:id="11" w:name="_Toc467744156"/>
      <w:r>
        <w:rPr>
          <w:rFonts w:hint="eastAsia"/>
          <w:sz w:val="24"/>
          <w:szCs w:val="24"/>
        </w:rPr>
        <w:t>五、</w:t>
      </w:r>
      <w:bookmarkEnd w:id="7"/>
      <w:bookmarkEnd w:id="8"/>
      <w:r>
        <w:rPr>
          <w:rFonts w:hint="eastAsia"/>
          <w:sz w:val="24"/>
          <w:szCs w:val="24"/>
        </w:rPr>
        <w:t>询价采购须知：</w:t>
      </w:r>
      <w:bookmarkEnd w:id="11"/>
    </w:p>
    <w:p w:rsidR="00C10192" w:rsidRDefault="00791B7A">
      <w:pPr>
        <w:ind w:firstLine="480"/>
        <w:rPr>
          <w:rFonts w:ascii="宋体" w:hAnsi="宋体"/>
          <w:color w:val="000000"/>
          <w:sz w:val="24"/>
          <w:szCs w:val="24"/>
        </w:rPr>
      </w:pPr>
      <w:r>
        <w:rPr>
          <w:rFonts w:ascii="宋体" w:hAnsi="宋体" w:hint="eastAsia"/>
          <w:color w:val="000000"/>
          <w:sz w:val="24"/>
          <w:szCs w:val="24"/>
        </w:rPr>
        <w:t>1、响应文件一式纸质件三份，其中正本一份，副本二份。副本可为正本的复印件。 响应文件之间应与正本一致，如出现不一致的情况以正本为准。</w:t>
      </w:r>
    </w:p>
    <w:p w:rsidR="00C10192" w:rsidRDefault="00791B7A">
      <w:pPr>
        <w:ind w:firstLine="480"/>
        <w:rPr>
          <w:rFonts w:ascii="宋体" w:hAnsi="宋体"/>
          <w:color w:val="000000"/>
          <w:sz w:val="24"/>
          <w:szCs w:val="24"/>
        </w:rPr>
      </w:pPr>
      <w:r>
        <w:rPr>
          <w:rFonts w:ascii="宋体" w:hAnsi="宋体" w:hint="eastAsia"/>
          <w:color w:val="000000"/>
          <w:sz w:val="24"/>
          <w:szCs w:val="24"/>
        </w:rPr>
        <w:t>2、响应文件须按照询价通知书“第四篇格式要求”编排，装订。</w:t>
      </w:r>
      <w:r>
        <w:rPr>
          <w:rFonts w:hint="eastAsia"/>
          <w:b/>
          <w:sz w:val="24"/>
          <w:szCs w:val="24"/>
          <w:u w:val="single"/>
        </w:rPr>
        <w:t>响应文件的正本每一页必须加盖公章。</w:t>
      </w:r>
    </w:p>
    <w:p w:rsidR="00C10192" w:rsidRDefault="00791B7A">
      <w:pPr>
        <w:ind w:firstLine="480"/>
        <w:rPr>
          <w:rFonts w:ascii="宋体" w:hAnsi="宋体"/>
          <w:color w:val="000000"/>
          <w:sz w:val="24"/>
          <w:szCs w:val="24"/>
        </w:rPr>
      </w:pPr>
      <w:r>
        <w:rPr>
          <w:rFonts w:ascii="宋体" w:hAnsi="宋体" w:hint="eastAsia"/>
          <w:color w:val="000000"/>
          <w:sz w:val="24"/>
          <w:szCs w:val="24"/>
        </w:rPr>
        <w:t>3、响应文件须用信封密封，信封上注明询价采购项目名称、供应商名称、地址以及“不准提前启封”字样。供应商可以将正副本（含电子档）装成一个大袋，也可以分别装袋。密封和装袋要求不作为否决供应商的条件。</w:t>
      </w:r>
    </w:p>
    <w:p w:rsidR="00C10192" w:rsidRDefault="00791B7A">
      <w:pPr>
        <w:ind w:firstLine="480"/>
        <w:rPr>
          <w:rFonts w:ascii="宋体" w:hAnsi="宋体"/>
          <w:color w:val="000000"/>
          <w:sz w:val="24"/>
          <w:szCs w:val="24"/>
        </w:rPr>
      </w:pPr>
      <w:r>
        <w:rPr>
          <w:rFonts w:ascii="宋体" w:hAnsi="宋体" w:hint="eastAsia"/>
          <w:color w:val="000000"/>
          <w:sz w:val="24"/>
          <w:szCs w:val="24"/>
        </w:rPr>
        <w:t>4、响应文件必须按询价通知书规定的时间及地点送达，逾期送达的响应文件无效，将拒收其响应文件。</w:t>
      </w:r>
    </w:p>
    <w:p w:rsidR="00C10192" w:rsidRDefault="00791B7A">
      <w:pPr>
        <w:ind w:firstLine="480"/>
        <w:rPr>
          <w:rFonts w:ascii="宋体" w:hAnsi="宋体"/>
          <w:color w:val="000000"/>
          <w:sz w:val="24"/>
          <w:szCs w:val="24"/>
        </w:rPr>
      </w:pPr>
      <w:r>
        <w:rPr>
          <w:rFonts w:ascii="宋体" w:hAnsi="宋体" w:hint="eastAsia"/>
          <w:color w:val="000000"/>
          <w:sz w:val="24"/>
          <w:szCs w:val="24"/>
        </w:rPr>
        <w:t>5、响应文件的报价为一次性报价，且供应商只能提供一个报价，价格一经报出，即不再变动。</w:t>
      </w:r>
    </w:p>
    <w:p w:rsidR="00C10192" w:rsidRDefault="00791B7A">
      <w:pPr>
        <w:ind w:firstLine="482"/>
        <w:rPr>
          <w:rFonts w:ascii="宋体" w:hAnsi="宋体"/>
          <w:b/>
          <w:color w:val="000000"/>
          <w:sz w:val="24"/>
          <w:szCs w:val="24"/>
        </w:rPr>
      </w:pPr>
      <w:bookmarkStart w:id="12" w:name="_Toc12789055"/>
      <w:bookmarkStart w:id="13" w:name="_Toc122840226"/>
      <w:r>
        <w:rPr>
          <w:rFonts w:ascii="宋体" w:hAnsi="宋体" w:hint="eastAsia"/>
          <w:b/>
          <w:color w:val="000000"/>
          <w:sz w:val="24"/>
          <w:szCs w:val="24"/>
        </w:rPr>
        <w:t>六、询价程序及成交原则</w:t>
      </w:r>
    </w:p>
    <w:p w:rsidR="00C10192" w:rsidRDefault="00791B7A">
      <w:pPr>
        <w:ind w:firstLine="480"/>
        <w:rPr>
          <w:rFonts w:ascii="宋体" w:hAnsi="宋体"/>
          <w:b/>
          <w:color w:val="000000"/>
          <w:sz w:val="24"/>
          <w:szCs w:val="24"/>
        </w:rPr>
      </w:pPr>
      <w:r>
        <w:rPr>
          <w:rFonts w:ascii="宋体" w:hAnsi="宋体" w:hint="eastAsia"/>
          <w:color w:val="000000"/>
          <w:sz w:val="24"/>
          <w:szCs w:val="24"/>
        </w:rPr>
        <w:t>（一）本项目询价按照询价通知书规定的时间和地点进行。</w:t>
      </w:r>
    </w:p>
    <w:p w:rsidR="00C10192" w:rsidRDefault="00791B7A">
      <w:pPr>
        <w:ind w:firstLine="480"/>
        <w:rPr>
          <w:rFonts w:ascii="宋体" w:hAnsi="宋体"/>
          <w:b/>
          <w:color w:val="000000"/>
          <w:sz w:val="24"/>
          <w:szCs w:val="24"/>
        </w:rPr>
      </w:pPr>
      <w:r>
        <w:rPr>
          <w:rFonts w:ascii="宋体" w:hAnsi="宋体" w:hint="eastAsia"/>
          <w:color w:val="000000"/>
          <w:sz w:val="24"/>
          <w:szCs w:val="24"/>
        </w:rPr>
        <w:t>（二）询价小组由</w:t>
      </w:r>
      <w:r>
        <w:rPr>
          <w:rFonts w:ascii="宋体" w:hAnsi="宋体"/>
          <w:color w:val="000000"/>
          <w:sz w:val="24"/>
          <w:szCs w:val="24"/>
        </w:rPr>
        <w:t>3</w:t>
      </w:r>
      <w:r>
        <w:rPr>
          <w:rFonts w:ascii="宋体" w:hAnsi="宋体" w:hint="eastAsia"/>
          <w:color w:val="000000"/>
          <w:sz w:val="24"/>
          <w:szCs w:val="24"/>
        </w:rPr>
        <w:t>人以上单数组成。</w:t>
      </w:r>
    </w:p>
    <w:p w:rsidR="00C10192" w:rsidRDefault="00791B7A">
      <w:pPr>
        <w:ind w:firstLine="480"/>
        <w:rPr>
          <w:rFonts w:ascii="宋体" w:hAnsi="宋体"/>
          <w:color w:val="000000"/>
          <w:sz w:val="24"/>
          <w:szCs w:val="24"/>
        </w:rPr>
      </w:pPr>
      <w:r>
        <w:rPr>
          <w:rFonts w:ascii="宋体" w:hAnsi="宋体" w:hint="eastAsia"/>
          <w:color w:val="000000"/>
          <w:sz w:val="24"/>
          <w:szCs w:val="24"/>
        </w:rPr>
        <w:t>（三）评审办法</w:t>
      </w:r>
    </w:p>
    <w:p w:rsidR="00C10192" w:rsidRDefault="00791B7A">
      <w:pPr>
        <w:ind w:firstLine="480"/>
        <w:rPr>
          <w:rFonts w:ascii="宋体" w:hAnsi="宋体"/>
          <w:color w:val="000000"/>
          <w:sz w:val="24"/>
          <w:szCs w:val="24"/>
        </w:rPr>
      </w:pPr>
      <w:r>
        <w:rPr>
          <w:rFonts w:ascii="宋体" w:hAnsi="宋体" w:hint="eastAsia"/>
          <w:color w:val="000000"/>
          <w:sz w:val="24"/>
          <w:szCs w:val="24"/>
        </w:rPr>
        <w:t>询价小组依照询价通知书相关规定对第二篇</w:t>
      </w:r>
      <w:r>
        <w:rPr>
          <w:rFonts w:hint="eastAsia"/>
          <w:sz w:val="24"/>
          <w:szCs w:val="24"/>
        </w:rPr>
        <w:t>采购项目名称、数量及技术要求</w:t>
      </w:r>
      <w:r>
        <w:rPr>
          <w:rFonts w:ascii="宋体" w:hAnsi="宋体" w:hint="eastAsia"/>
          <w:color w:val="000000"/>
          <w:sz w:val="24"/>
          <w:szCs w:val="24"/>
        </w:rPr>
        <w:t>和第三篇商务要求均能满足采购通知书实质性响应要求的供应商，依据报价按照由低到高的顺序，提出</w:t>
      </w:r>
      <w:r>
        <w:rPr>
          <w:rFonts w:ascii="宋体" w:hAnsi="宋体"/>
          <w:color w:val="000000"/>
          <w:sz w:val="24"/>
          <w:szCs w:val="24"/>
        </w:rPr>
        <w:t>3</w:t>
      </w:r>
      <w:r>
        <w:rPr>
          <w:rFonts w:ascii="宋体" w:hAnsi="宋体" w:hint="eastAsia"/>
          <w:color w:val="000000"/>
          <w:sz w:val="24"/>
          <w:szCs w:val="24"/>
        </w:rPr>
        <w:t>名以上成交候选人，若供应商的报价相同的，按技术参数（条款）的优劣确定成交人候选；报价相同，技术参数（条款）也相同的，按商务条款优劣确定成交候选人；报价相同，且技术和商务相同或不具有可比性则在相同报价竞标人中以抽签形式确定成交候选人，并提交校长办公</w:t>
      </w:r>
      <w:r>
        <w:rPr>
          <w:rFonts w:ascii="宋体" w:hAnsi="宋体" w:hint="eastAsia"/>
          <w:color w:val="000000"/>
          <w:sz w:val="24"/>
          <w:szCs w:val="24"/>
        </w:rPr>
        <w:lastRenderedPageBreak/>
        <w:t>会研究，根据质量和服务均能满足采购文件实质性响应要求且报价最低的原则确定成交供应商，也可以会议纪要授权询价小组直接确定成交供应商。</w:t>
      </w:r>
    </w:p>
    <w:p w:rsidR="00C10192" w:rsidRDefault="00791B7A">
      <w:pPr>
        <w:ind w:firstLine="480"/>
        <w:rPr>
          <w:rFonts w:ascii="宋体" w:hAnsi="宋体"/>
          <w:color w:val="000000"/>
          <w:sz w:val="24"/>
          <w:szCs w:val="24"/>
        </w:rPr>
      </w:pPr>
      <w:r>
        <w:rPr>
          <w:rFonts w:ascii="宋体" w:hAnsi="宋体" w:hint="eastAsia"/>
          <w:color w:val="000000"/>
          <w:sz w:val="24"/>
          <w:szCs w:val="24"/>
        </w:rPr>
        <w:t>成交价格＝成交供应商的报价</w:t>
      </w:r>
    </w:p>
    <w:p w:rsidR="00C10192" w:rsidRDefault="00791B7A">
      <w:pPr>
        <w:ind w:firstLine="480"/>
        <w:rPr>
          <w:rFonts w:ascii="宋体" w:hAnsi="宋体"/>
          <w:color w:val="000000"/>
          <w:sz w:val="24"/>
          <w:szCs w:val="24"/>
        </w:rPr>
      </w:pPr>
      <w:r>
        <w:rPr>
          <w:rFonts w:ascii="宋体" w:hAnsi="宋体" w:hint="eastAsia"/>
          <w:color w:val="000000"/>
          <w:sz w:val="24"/>
          <w:szCs w:val="24"/>
        </w:rPr>
        <w:t>（四）评审细则</w:t>
      </w:r>
    </w:p>
    <w:p w:rsidR="00C10192" w:rsidRDefault="00791B7A">
      <w:pPr>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、资格符合性检查</w:t>
      </w:r>
    </w:p>
    <w:p w:rsidR="00C10192" w:rsidRDefault="00791B7A">
      <w:pPr>
        <w:ind w:firstLine="480"/>
        <w:rPr>
          <w:rFonts w:ascii="宋体" w:hAnsi="宋体"/>
          <w:color w:val="000000"/>
          <w:sz w:val="24"/>
          <w:szCs w:val="24"/>
        </w:rPr>
      </w:pPr>
      <w:r>
        <w:rPr>
          <w:rFonts w:ascii="宋体" w:hAnsi="宋体" w:hint="eastAsia"/>
          <w:color w:val="000000"/>
          <w:sz w:val="24"/>
          <w:szCs w:val="24"/>
        </w:rPr>
        <w:t>依据法律法规和询价通知书的规定，对供应商的资格证明等进行审查，以确定供应商是否具备资格。</w:t>
      </w:r>
    </w:p>
    <w:p w:rsidR="00C10192" w:rsidRDefault="00791B7A">
      <w:pPr>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、对响应文件的有效性、完整性和响应程度检查</w:t>
      </w:r>
    </w:p>
    <w:p w:rsidR="00C10192" w:rsidRDefault="00791B7A">
      <w:pPr>
        <w:ind w:firstLine="480"/>
        <w:rPr>
          <w:rFonts w:ascii="宋体" w:hAnsi="宋体"/>
          <w:color w:val="000000"/>
          <w:sz w:val="24"/>
          <w:szCs w:val="24"/>
        </w:rPr>
      </w:pPr>
      <w:r>
        <w:rPr>
          <w:rFonts w:ascii="宋体" w:hAnsi="宋体" w:hint="eastAsia"/>
          <w:color w:val="000000"/>
          <w:sz w:val="24"/>
          <w:szCs w:val="24"/>
        </w:rPr>
        <w:t>依据询价通知书的规定，对供应商的响应文件从质量、服务等方面进行审查，以确定供应商是否实质性响应询价通知书的要求。</w:t>
      </w:r>
    </w:p>
    <w:p w:rsidR="00C10192" w:rsidRDefault="00791B7A">
      <w:pPr>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、关于政策性扣减</w:t>
      </w:r>
    </w:p>
    <w:p w:rsidR="00C10192" w:rsidRDefault="00791B7A">
      <w:pPr>
        <w:ind w:firstLine="480"/>
        <w:rPr>
          <w:rFonts w:ascii="宋体" w:hAnsi="宋体"/>
          <w:color w:val="000000"/>
          <w:sz w:val="24"/>
          <w:szCs w:val="24"/>
        </w:rPr>
      </w:pPr>
      <w:r>
        <w:rPr>
          <w:rFonts w:ascii="宋体" w:hAnsi="宋体"/>
          <w:color w:val="000000"/>
          <w:sz w:val="24"/>
          <w:szCs w:val="24"/>
        </w:rPr>
        <w:t>3.1</w:t>
      </w:r>
      <w:r>
        <w:rPr>
          <w:rFonts w:ascii="宋体" w:hAnsi="宋体" w:hint="eastAsia"/>
          <w:color w:val="000000"/>
          <w:sz w:val="24"/>
          <w:szCs w:val="24"/>
        </w:rPr>
        <w:t>政策性扣减范围</w:t>
      </w:r>
    </w:p>
    <w:p w:rsidR="00C10192" w:rsidRDefault="00791B7A">
      <w:pPr>
        <w:ind w:firstLine="480"/>
        <w:rPr>
          <w:rFonts w:ascii="宋体" w:hAnsi="宋体"/>
          <w:color w:val="000000"/>
          <w:sz w:val="24"/>
          <w:szCs w:val="24"/>
        </w:rPr>
      </w:pPr>
      <w:r>
        <w:rPr>
          <w:rFonts w:ascii="宋体" w:hAnsi="宋体" w:hint="eastAsia"/>
          <w:color w:val="000000"/>
          <w:sz w:val="24"/>
          <w:szCs w:val="24"/>
        </w:rPr>
        <w:t>供应商符合小型、微型企业或监狱企业条件的，其报价将按相应比例进行扣减。</w:t>
      </w:r>
    </w:p>
    <w:p w:rsidR="00C10192" w:rsidRDefault="00791B7A">
      <w:pPr>
        <w:ind w:firstLine="480"/>
        <w:rPr>
          <w:rFonts w:ascii="宋体" w:hAnsi="宋体"/>
          <w:color w:val="000000"/>
          <w:sz w:val="24"/>
          <w:szCs w:val="24"/>
        </w:rPr>
      </w:pPr>
      <w:r>
        <w:rPr>
          <w:rFonts w:ascii="宋体" w:hAnsi="宋体"/>
          <w:color w:val="000000"/>
          <w:sz w:val="24"/>
          <w:szCs w:val="24"/>
        </w:rPr>
        <w:t>3.2</w:t>
      </w:r>
      <w:r>
        <w:rPr>
          <w:rFonts w:ascii="宋体" w:hAnsi="宋体" w:hint="eastAsia"/>
          <w:color w:val="000000"/>
          <w:sz w:val="24"/>
          <w:szCs w:val="24"/>
        </w:rPr>
        <w:t>政策性扣减方式：</w:t>
      </w:r>
    </w:p>
    <w:p w:rsidR="00C10192" w:rsidRDefault="00791B7A">
      <w:pPr>
        <w:ind w:firstLine="480"/>
        <w:rPr>
          <w:rFonts w:ascii="宋体" w:hAnsi="宋体"/>
          <w:color w:val="000000"/>
          <w:sz w:val="24"/>
          <w:szCs w:val="24"/>
        </w:rPr>
      </w:pPr>
      <w:r>
        <w:rPr>
          <w:rFonts w:ascii="宋体" w:hAnsi="宋体" w:hint="eastAsia"/>
          <w:color w:val="000000"/>
          <w:sz w:val="24"/>
          <w:szCs w:val="24"/>
        </w:rPr>
        <w:t>供应商为非联合体参与询价的情况：</w:t>
      </w:r>
    </w:p>
    <w:p w:rsidR="00C10192" w:rsidRDefault="00791B7A">
      <w:pPr>
        <w:ind w:firstLine="480"/>
        <w:rPr>
          <w:rFonts w:ascii="宋体" w:hAnsi="宋体"/>
          <w:color w:val="000000"/>
          <w:sz w:val="24"/>
          <w:szCs w:val="24"/>
        </w:rPr>
      </w:pPr>
      <w:r>
        <w:rPr>
          <w:rFonts w:ascii="宋体" w:hAnsi="宋体" w:hint="eastAsia"/>
          <w:color w:val="000000"/>
          <w:sz w:val="24"/>
          <w:szCs w:val="24"/>
        </w:rPr>
        <w:t>在报价的基础上，小型企业或达到小型企业划分标准的监狱企业，按“报价×</w:t>
      </w:r>
      <w:r>
        <w:rPr>
          <w:rFonts w:ascii="宋体" w:hAnsi="宋体"/>
          <w:color w:val="000000"/>
          <w:sz w:val="24"/>
          <w:szCs w:val="24"/>
        </w:rPr>
        <w:t>6%</w:t>
      </w:r>
      <w:r>
        <w:rPr>
          <w:rFonts w:ascii="宋体" w:hAnsi="宋体" w:hint="eastAsia"/>
          <w:color w:val="000000"/>
          <w:sz w:val="24"/>
          <w:szCs w:val="24"/>
        </w:rPr>
        <w:t>”进行扣减；</w:t>
      </w:r>
    </w:p>
    <w:p w:rsidR="00C10192" w:rsidRDefault="00791B7A">
      <w:pPr>
        <w:ind w:firstLine="480"/>
        <w:rPr>
          <w:rFonts w:ascii="宋体" w:hAnsi="宋体"/>
          <w:color w:val="000000"/>
          <w:sz w:val="24"/>
          <w:szCs w:val="24"/>
        </w:rPr>
      </w:pPr>
      <w:r>
        <w:rPr>
          <w:rFonts w:ascii="宋体" w:hAnsi="宋体" w:hint="eastAsia"/>
          <w:color w:val="000000"/>
          <w:sz w:val="24"/>
          <w:szCs w:val="24"/>
        </w:rPr>
        <w:t>在报价的基础上，注册资金在十五万元以上的微型企业或注册资金在十五万元以上达到微型企业划分标准的监狱企业，按“报价×</w:t>
      </w:r>
      <w:r>
        <w:rPr>
          <w:rFonts w:ascii="宋体" w:hAnsi="宋体"/>
          <w:color w:val="000000"/>
          <w:sz w:val="24"/>
          <w:szCs w:val="24"/>
        </w:rPr>
        <w:t>8%</w:t>
      </w:r>
      <w:r>
        <w:rPr>
          <w:rFonts w:ascii="宋体" w:hAnsi="宋体" w:hint="eastAsia"/>
          <w:color w:val="000000"/>
          <w:sz w:val="24"/>
          <w:szCs w:val="24"/>
        </w:rPr>
        <w:t>”进行扣减；</w:t>
      </w:r>
    </w:p>
    <w:p w:rsidR="00C10192" w:rsidRDefault="00791B7A">
      <w:pPr>
        <w:ind w:firstLine="480"/>
        <w:rPr>
          <w:rFonts w:ascii="宋体" w:hAnsi="宋体"/>
          <w:color w:val="000000"/>
          <w:sz w:val="24"/>
          <w:szCs w:val="24"/>
        </w:rPr>
      </w:pPr>
      <w:r>
        <w:rPr>
          <w:rFonts w:ascii="宋体" w:hAnsi="宋体" w:hint="eastAsia"/>
          <w:color w:val="000000"/>
          <w:sz w:val="24"/>
          <w:szCs w:val="24"/>
        </w:rPr>
        <w:t>在报价的基础上，注册资金在十五万元以下的微型企业或注册资金在十五万元以下达到微型企业划分标准的监狱企业，按“报价×</w:t>
      </w:r>
      <w:r>
        <w:rPr>
          <w:rFonts w:ascii="宋体" w:hAnsi="宋体"/>
          <w:color w:val="000000"/>
          <w:sz w:val="24"/>
          <w:szCs w:val="24"/>
        </w:rPr>
        <w:t>10%</w:t>
      </w:r>
      <w:r>
        <w:rPr>
          <w:rFonts w:ascii="宋体" w:hAnsi="宋体" w:hint="eastAsia"/>
          <w:color w:val="000000"/>
          <w:sz w:val="24"/>
          <w:szCs w:val="24"/>
        </w:rPr>
        <w:t>”进行扣减。</w:t>
      </w:r>
    </w:p>
    <w:p w:rsidR="00C10192" w:rsidRDefault="00791B7A">
      <w:pPr>
        <w:ind w:firstLine="480"/>
        <w:rPr>
          <w:rFonts w:ascii="宋体" w:hAnsi="宋体"/>
          <w:color w:val="000000"/>
          <w:sz w:val="24"/>
          <w:szCs w:val="24"/>
        </w:rPr>
      </w:pPr>
      <w:r>
        <w:rPr>
          <w:rFonts w:ascii="宋体" w:hAnsi="宋体"/>
          <w:color w:val="000000"/>
          <w:sz w:val="24"/>
          <w:szCs w:val="24"/>
        </w:rPr>
        <w:t>3.3</w:t>
      </w:r>
      <w:r>
        <w:rPr>
          <w:rFonts w:ascii="宋体" w:hAnsi="宋体" w:hint="eastAsia"/>
          <w:color w:val="000000"/>
          <w:sz w:val="24"/>
          <w:szCs w:val="24"/>
        </w:rPr>
        <w:t>须提交的资料</w:t>
      </w:r>
    </w:p>
    <w:p w:rsidR="00C10192" w:rsidRDefault="00791B7A">
      <w:pPr>
        <w:ind w:firstLine="480"/>
        <w:rPr>
          <w:rFonts w:ascii="宋体" w:hAnsi="宋体"/>
          <w:color w:val="000000"/>
          <w:sz w:val="24"/>
          <w:szCs w:val="24"/>
        </w:rPr>
      </w:pPr>
      <w:r>
        <w:rPr>
          <w:rFonts w:ascii="宋体" w:hAnsi="宋体"/>
          <w:color w:val="000000"/>
          <w:sz w:val="24"/>
          <w:szCs w:val="24"/>
        </w:rPr>
        <w:t>3.3.1</w:t>
      </w:r>
      <w:r>
        <w:rPr>
          <w:rFonts w:ascii="宋体" w:hAnsi="宋体" w:hint="eastAsia"/>
          <w:color w:val="000000"/>
          <w:sz w:val="24"/>
          <w:szCs w:val="24"/>
        </w:rPr>
        <w:t>符合政策性扣减范围的供应商，须提交县级以上中小企业主管部门2019年出具的证明文件。</w:t>
      </w:r>
    </w:p>
    <w:p w:rsidR="00C10192" w:rsidRDefault="00791B7A">
      <w:pPr>
        <w:ind w:firstLine="480"/>
        <w:rPr>
          <w:rFonts w:ascii="宋体" w:hAnsi="宋体"/>
          <w:color w:val="000000"/>
          <w:sz w:val="24"/>
          <w:szCs w:val="24"/>
        </w:rPr>
      </w:pPr>
      <w:r>
        <w:rPr>
          <w:rFonts w:ascii="宋体" w:hAnsi="宋体"/>
          <w:color w:val="000000"/>
          <w:sz w:val="24"/>
          <w:szCs w:val="24"/>
        </w:rPr>
        <w:t>3.3.2</w:t>
      </w:r>
      <w:r>
        <w:rPr>
          <w:rFonts w:ascii="宋体" w:hAnsi="宋体" w:hint="eastAsia"/>
          <w:color w:val="000000"/>
          <w:sz w:val="24"/>
          <w:szCs w:val="24"/>
        </w:rPr>
        <w:t>监狱企业的证明文件（如有）。</w:t>
      </w:r>
    </w:p>
    <w:p w:rsidR="00C10192" w:rsidRDefault="00791B7A">
      <w:pPr>
        <w:ind w:firstLine="480"/>
        <w:rPr>
          <w:rFonts w:ascii="宋体" w:hAnsi="宋体"/>
          <w:color w:val="000000"/>
          <w:sz w:val="24"/>
          <w:szCs w:val="24"/>
        </w:rPr>
      </w:pPr>
      <w:r>
        <w:rPr>
          <w:rFonts w:ascii="宋体" w:hAnsi="宋体" w:hint="eastAsia"/>
          <w:color w:val="000000"/>
          <w:sz w:val="24"/>
          <w:szCs w:val="24"/>
        </w:rPr>
        <w:t>以上资料未提供或提供不全不予政策性扣减。</w:t>
      </w:r>
    </w:p>
    <w:p w:rsidR="00C10192" w:rsidRDefault="00791B7A">
      <w:pPr>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、成交供应商的确定</w:t>
      </w:r>
    </w:p>
    <w:p w:rsidR="00C10192" w:rsidRDefault="00791B7A">
      <w:pPr>
        <w:ind w:firstLine="482"/>
        <w:rPr>
          <w:rFonts w:ascii="宋体" w:hAnsi="宋体"/>
          <w:b/>
          <w:color w:val="000000"/>
          <w:sz w:val="24"/>
          <w:szCs w:val="24"/>
        </w:rPr>
      </w:pPr>
      <w:r>
        <w:rPr>
          <w:rFonts w:ascii="宋体" w:hAnsi="宋体"/>
          <w:b/>
          <w:color w:val="000000"/>
          <w:sz w:val="24"/>
          <w:szCs w:val="24"/>
        </w:rPr>
        <w:t>4.1</w:t>
      </w:r>
      <w:r>
        <w:rPr>
          <w:rFonts w:ascii="宋体" w:hAnsi="宋体" w:hint="eastAsia"/>
          <w:b/>
          <w:color w:val="000000"/>
          <w:sz w:val="24"/>
          <w:szCs w:val="24"/>
        </w:rPr>
        <w:t>“</w:t>
      </w:r>
      <w:r>
        <w:rPr>
          <w:rFonts w:hint="eastAsia"/>
          <w:b/>
          <w:sz w:val="24"/>
          <w:szCs w:val="24"/>
        </w:rPr>
        <w:t>第二篇采购项目名称、数量及技术要求</w:t>
      </w:r>
      <w:r>
        <w:rPr>
          <w:rFonts w:ascii="宋体" w:hAnsi="宋体" w:hint="eastAsia"/>
          <w:b/>
          <w:color w:val="000000"/>
          <w:sz w:val="24"/>
          <w:szCs w:val="24"/>
        </w:rPr>
        <w:t>”有一条及以上不能满足询价通知书要求的为无效投标；</w:t>
      </w:r>
    </w:p>
    <w:p w:rsidR="00C10192" w:rsidRDefault="00791B7A">
      <w:pPr>
        <w:ind w:firstLine="482"/>
        <w:rPr>
          <w:rFonts w:ascii="宋体" w:hAnsi="宋体"/>
          <w:b/>
          <w:color w:val="000000"/>
          <w:sz w:val="24"/>
          <w:szCs w:val="24"/>
        </w:rPr>
      </w:pPr>
      <w:r>
        <w:rPr>
          <w:rFonts w:ascii="宋体" w:hAnsi="宋体"/>
          <w:b/>
          <w:color w:val="000000"/>
          <w:sz w:val="24"/>
          <w:szCs w:val="24"/>
        </w:rPr>
        <w:t>4.2</w:t>
      </w:r>
      <w:r>
        <w:rPr>
          <w:rFonts w:ascii="宋体" w:hAnsi="宋体" w:hint="eastAsia"/>
          <w:b/>
          <w:color w:val="000000"/>
          <w:sz w:val="24"/>
          <w:szCs w:val="24"/>
        </w:rPr>
        <w:t>“第三篇</w:t>
      </w:r>
      <w:r>
        <w:rPr>
          <w:rFonts w:ascii="宋体" w:hAnsi="宋体"/>
          <w:b/>
          <w:color w:val="000000"/>
          <w:sz w:val="24"/>
          <w:szCs w:val="24"/>
        </w:rPr>
        <w:t xml:space="preserve"> </w:t>
      </w:r>
      <w:r>
        <w:rPr>
          <w:rFonts w:ascii="宋体" w:hAnsi="宋体" w:hint="eastAsia"/>
          <w:b/>
          <w:color w:val="000000"/>
          <w:sz w:val="24"/>
          <w:szCs w:val="24"/>
        </w:rPr>
        <w:t>商务要求”有一条及以上不能满足询价通知书要求的为无效投标。</w:t>
      </w:r>
    </w:p>
    <w:p w:rsidR="00C10192" w:rsidRDefault="00791B7A">
      <w:pPr>
        <w:ind w:firstLine="480"/>
        <w:rPr>
          <w:rFonts w:ascii="宋体" w:hAnsi="宋体"/>
          <w:color w:val="000000"/>
          <w:sz w:val="24"/>
          <w:szCs w:val="24"/>
        </w:rPr>
      </w:pPr>
      <w:r>
        <w:rPr>
          <w:rFonts w:ascii="宋体" w:hAnsi="宋体"/>
          <w:color w:val="000000"/>
          <w:sz w:val="24"/>
          <w:szCs w:val="24"/>
        </w:rPr>
        <w:t>4.3</w:t>
      </w:r>
      <w:r>
        <w:rPr>
          <w:rFonts w:ascii="宋体" w:hAnsi="宋体" w:hint="eastAsia"/>
          <w:color w:val="000000"/>
          <w:sz w:val="24"/>
          <w:szCs w:val="24"/>
        </w:rPr>
        <w:t>询价小组将依照评审办法提出</w:t>
      </w:r>
      <w:r>
        <w:rPr>
          <w:rFonts w:ascii="宋体" w:hAnsi="宋体"/>
          <w:color w:val="000000"/>
          <w:sz w:val="24"/>
          <w:szCs w:val="24"/>
        </w:rPr>
        <w:t>3</w:t>
      </w:r>
      <w:r>
        <w:rPr>
          <w:rFonts w:ascii="宋体" w:hAnsi="宋体" w:hint="eastAsia"/>
          <w:color w:val="000000"/>
          <w:sz w:val="24"/>
          <w:szCs w:val="24"/>
        </w:rPr>
        <w:t>名以上成交候选人。</w:t>
      </w:r>
    </w:p>
    <w:p w:rsidR="00C10192" w:rsidRDefault="00791B7A">
      <w:pPr>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、成交供应商的变更</w:t>
      </w:r>
    </w:p>
    <w:p w:rsidR="00C10192" w:rsidRDefault="00791B7A">
      <w:pPr>
        <w:ind w:firstLine="480"/>
        <w:rPr>
          <w:rFonts w:ascii="宋体" w:hAnsi="宋体"/>
          <w:color w:val="000000"/>
          <w:sz w:val="24"/>
          <w:szCs w:val="24"/>
        </w:rPr>
      </w:pPr>
      <w:r>
        <w:rPr>
          <w:rFonts w:ascii="宋体" w:hAnsi="宋体"/>
          <w:color w:val="000000"/>
          <w:sz w:val="24"/>
          <w:szCs w:val="24"/>
        </w:rPr>
        <w:lastRenderedPageBreak/>
        <w:t>5.1</w:t>
      </w:r>
      <w:r>
        <w:rPr>
          <w:rFonts w:ascii="宋体" w:hAnsi="宋体" w:hint="eastAsia"/>
          <w:color w:val="000000"/>
          <w:sz w:val="24"/>
          <w:szCs w:val="24"/>
        </w:rPr>
        <w:t>成交供应商因不可抗力或者自身原因不能履行合同的，同时排名其后一位的成交候选人报价不超过前一名报价</w:t>
      </w:r>
      <w:r>
        <w:rPr>
          <w:rFonts w:ascii="宋体" w:hAnsi="宋体"/>
          <w:color w:val="000000"/>
          <w:sz w:val="24"/>
          <w:szCs w:val="24"/>
        </w:rPr>
        <w:t>5%</w:t>
      </w:r>
      <w:r>
        <w:rPr>
          <w:rFonts w:ascii="宋体" w:hAnsi="宋体" w:hint="eastAsia"/>
          <w:color w:val="000000"/>
          <w:sz w:val="24"/>
          <w:szCs w:val="24"/>
        </w:rPr>
        <w:t>的，采购人可以确定排名其后一位的成交候选人为成交供应商。</w:t>
      </w:r>
    </w:p>
    <w:p w:rsidR="00C10192" w:rsidRDefault="00791B7A">
      <w:pPr>
        <w:ind w:firstLine="480"/>
        <w:rPr>
          <w:rFonts w:ascii="宋体" w:hAnsi="宋体"/>
          <w:color w:val="000000"/>
          <w:sz w:val="24"/>
          <w:szCs w:val="24"/>
        </w:rPr>
      </w:pPr>
      <w:r>
        <w:rPr>
          <w:rFonts w:ascii="宋体" w:hAnsi="宋体"/>
          <w:color w:val="000000"/>
          <w:sz w:val="24"/>
          <w:szCs w:val="24"/>
        </w:rPr>
        <w:t>5.2</w:t>
      </w:r>
      <w:r>
        <w:rPr>
          <w:rFonts w:ascii="宋体" w:hAnsi="宋体" w:hint="eastAsia"/>
          <w:color w:val="000000"/>
          <w:sz w:val="24"/>
          <w:szCs w:val="24"/>
        </w:rPr>
        <w:t>采购人须按程序确认成交供应商，否则应重新组织采购。</w:t>
      </w:r>
    </w:p>
    <w:p w:rsidR="00C10192" w:rsidRDefault="00791B7A">
      <w:pPr>
        <w:ind w:firstLine="480"/>
        <w:rPr>
          <w:rFonts w:ascii="宋体" w:hAnsi="宋体"/>
          <w:color w:val="000000"/>
          <w:sz w:val="24"/>
          <w:szCs w:val="24"/>
        </w:rPr>
      </w:pPr>
      <w:r>
        <w:rPr>
          <w:rFonts w:ascii="宋体" w:hAnsi="宋体"/>
          <w:color w:val="000000"/>
          <w:sz w:val="24"/>
          <w:szCs w:val="24"/>
        </w:rPr>
        <w:t>5.3</w:t>
      </w:r>
      <w:r>
        <w:rPr>
          <w:rFonts w:ascii="宋体" w:hAnsi="宋体" w:hint="eastAsia"/>
          <w:color w:val="000000"/>
          <w:sz w:val="24"/>
          <w:szCs w:val="24"/>
        </w:rPr>
        <w:t>成交供应商无充分理由放弃成交的，采购人将会把相关情况报财政部门，财政部门将根据财政部十八号令第七十五条的规定对违规供应商进行处罚。</w:t>
      </w:r>
    </w:p>
    <w:p w:rsidR="00C10192" w:rsidRDefault="00791B7A">
      <w:pPr>
        <w:ind w:firstLine="480"/>
        <w:rPr>
          <w:rFonts w:ascii="宋体" w:hAnsi="宋体"/>
          <w:color w:val="000000"/>
          <w:sz w:val="24"/>
          <w:szCs w:val="24"/>
        </w:rPr>
      </w:pPr>
      <w:r>
        <w:rPr>
          <w:rFonts w:ascii="宋体" w:hAnsi="宋体" w:hint="eastAsia"/>
          <w:color w:val="000000"/>
          <w:sz w:val="24"/>
          <w:szCs w:val="24"/>
        </w:rPr>
        <w:t>（五）成交通知</w:t>
      </w:r>
    </w:p>
    <w:p w:rsidR="00C10192" w:rsidRDefault="00791B7A">
      <w:pPr>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、成交供应商确定后</w:t>
      </w:r>
      <w:r>
        <w:rPr>
          <w:rFonts w:ascii="宋体" w:hAnsi="宋体"/>
          <w:color w:val="000000"/>
          <w:sz w:val="24"/>
          <w:szCs w:val="24"/>
        </w:rPr>
        <w:t>2</w:t>
      </w:r>
      <w:r>
        <w:rPr>
          <w:rFonts w:ascii="宋体" w:hAnsi="宋体" w:hint="eastAsia"/>
          <w:color w:val="000000"/>
          <w:sz w:val="24"/>
          <w:szCs w:val="24"/>
        </w:rPr>
        <w:t>个工作日内，将发布成交结果预公示，公示期满无异议，由采购人以书面形式发出《成交通知书》。《成交通知书》一经发出即发生法律效力。</w:t>
      </w:r>
    </w:p>
    <w:p w:rsidR="00C10192" w:rsidRDefault="00791B7A">
      <w:pPr>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、《成交通知书》将作为签订合同的依据。</w:t>
      </w:r>
    </w:p>
    <w:p w:rsidR="00C10192" w:rsidRDefault="00791B7A">
      <w:pPr>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、如有供应商对成交结果有异议的，应当在成交预公示发布之日起七个工作日内以书面形式向采购人提出质疑，并附相关证明材料。如有供应商对成交结果提出质疑的，在质疑处理完毕后发出成交通知书。</w:t>
      </w:r>
    </w:p>
    <w:p w:rsidR="00C10192" w:rsidRDefault="00791B7A">
      <w:pPr>
        <w:ind w:firstLine="480"/>
        <w:rPr>
          <w:rFonts w:ascii="宋体" w:hAnsi="宋体"/>
          <w:color w:val="000000"/>
          <w:sz w:val="24"/>
          <w:szCs w:val="24"/>
        </w:rPr>
      </w:pPr>
      <w:r>
        <w:rPr>
          <w:rFonts w:ascii="宋体" w:hAnsi="宋体" w:hint="eastAsia"/>
          <w:color w:val="000000"/>
          <w:sz w:val="24"/>
          <w:szCs w:val="24"/>
        </w:rPr>
        <w:t>（六）询价供应商虚假应标、不履约等行为的处理</w:t>
      </w:r>
    </w:p>
    <w:p w:rsidR="00C10192" w:rsidRDefault="00791B7A">
      <w:pPr>
        <w:ind w:firstLine="480"/>
        <w:rPr>
          <w:rFonts w:ascii="宋体" w:hAnsi="宋体"/>
          <w:color w:val="000000"/>
          <w:sz w:val="24"/>
          <w:szCs w:val="24"/>
        </w:rPr>
      </w:pPr>
      <w:r>
        <w:rPr>
          <w:rFonts w:ascii="宋体" w:hAnsi="宋体" w:hint="eastAsia"/>
          <w:color w:val="000000"/>
          <w:sz w:val="24"/>
          <w:szCs w:val="24"/>
        </w:rPr>
        <w:t>供应商有提供虚假材料谋取中标或成交、中标后无正当理由不与采购人签订合同、拒绝履行合同义务等行为，将严格按照《政府采购法》等相关法律法规予以处理。</w:t>
      </w:r>
    </w:p>
    <w:p w:rsidR="00C10192" w:rsidRDefault="00791B7A">
      <w:pPr>
        <w:ind w:firstLine="480"/>
        <w:rPr>
          <w:rFonts w:ascii="宋体" w:hAnsi="宋体"/>
          <w:color w:val="000000"/>
          <w:sz w:val="24"/>
          <w:szCs w:val="24"/>
        </w:rPr>
      </w:pPr>
      <w:r>
        <w:rPr>
          <w:rFonts w:ascii="宋体" w:hAnsi="宋体" w:hint="eastAsia"/>
          <w:color w:val="000000"/>
          <w:sz w:val="24"/>
          <w:szCs w:val="24"/>
        </w:rPr>
        <w:t>（七）无效报价条款</w:t>
      </w:r>
    </w:p>
    <w:p w:rsidR="00C10192" w:rsidRDefault="00791B7A">
      <w:pPr>
        <w:ind w:firstLine="480"/>
        <w:rPr>
          <w:rFonts w:ascii="宋体" w:hAnsi="宋体"/>
          <w:color w:val="000000"/>
          <w:sz w:val="24"/>
          <w:szCs w:val="24"/>
        </w:rPr>
      </w:pPr>
      <w:r>
        <w:rPr>
          <w:rFonts w:ascii="宋体" w:hAnsi="宋体" w:hint="eastAsia"/>
          <w:color w:val="000000"/>
          <w:sz w:val="24"/>
          <w:szCs w:val="24"/>
        </w:rPr>
        <w:t>供应商发生以下条款情况之一者，其响应文件无效：</w:t>
      </w:r>
    </w:p>
    <w:p w:rsidR="00C10192" w:rsidRDefault="00791B7A">
      <w:pPr>
        <w:ind w:firstLine="480"/>
        <w:rPr>
          <w:rFonts w:ascii="宋体" w:hAnsi="宋体"/>
          <w:color w:val="000000"/>
          <w:sz w:val="24"/>
          <w:szCs w:val="24"/>
        </w:rPr>
      </w:pPr>
      <w:r>
        <w:rPr>
          <w:rFonts w:ascii="宋体" w:hAnsi="宋体" w:hint="eastAsia"/>
          <w:color w:val="000000"/>
          <w:sz w:val="24"/>
          <w:szCs w:val="24"/>
        </w:rPr>
        <w:t>（1）响应文件不按询价通知书规定的响应文件格式、内容填写；</w:t>
      </w:r>
    </w:p>
    <w:p w:rsidR="00C10192" w:rsidRDefault="00791B7A">
      <w:pPr>
        <w:ind w:firstLine="480"/>
        <w:rPr>
          <w:rFonts w:ascii="宋体" w:hAnsi="宋体"/>
          <w:color w:val="000000"/>
          <w:sz w:val="24"/>
          <w:szCs w:val="24"/>
        </w:rPr>
      </w:pPr>
      <w:r>
        <w:rPr>
          <w:rFonts w:ascii="宋体" w:hAnsi="宋体" w:hint="eastAsia"/>
          <w:color w:val="000000"/>
          <w:sz w:val="24"/>
          <w:szCs w:val="24"/>
        </w:rPr>
        <w:t>（2）响应文件不按询价通知书的规定签字、盖章的。</w:t>
      </w:r>
    </w:p>
    <w:p w:rsidR="00C10192" w:rsidRDefault="00791B7A">
      <w:pPr>
        <w:ind w:firstLine="480"/>
        <w:rPr>
          <w:rFonts w:ascii="宋体" w:hAnsi="宋体"/>
          <w:color w:val="000000"/>
          <w:sz w:val="24"/>
          <w:szCs w:val="24"/>
        </w:rPr>
      </w:pPr>
      <w:r>
        <w:rPr>
          <w:rFonts w:ascii="宋体" w:hAnsi="宋体" w:hint="eastAsia"/>
          <w:color w:val="000000"/>
          <w:sz w:val="24"/>
          <w:szCs w:val="24"/>
        </w:rPr>
        <w:t>（3）报价超过采购预算。</w:t>
      </w:r>
    </w:p>
    <w:p w:rsidR="00C10192" w:rsidRDefault="00791B7A">
      <w:pPr>
        <w:ind w:firstLine="480"/>
        <w:rPr>
          <w:rFonts w:ascii="宋体" w:hAnsi="宋体"/>
          <w:color w:val="000000"/>
          <w:sz w:val="24"/>
          <w:szCs w:val="24"/>
        </w:rPr>
      </w:pPr>
      <w:r>
        <w:rPr>
          <w:rFonts w:ascii="宋体" w:hAnsi="宋体" w:hint="eastAsia"/>
          <w:color w:val="000000"/>
          <w:sz w:val="24"/>
          <w:szCs w:val="24"/>
        </w:rPr>
        <w:t>（4）响应文件中标的物技术和商务不满足询价通知书要求；</w:t>
      </w:r>
    </w:p>
    <w:p w:rsidR="00C10192" w:rsidRDefault="00791B7A">
      <w:pPr>
        <w:ind w:firstLine="480"/>
        <w:rPr>
          <w:rFonts w:ascii="宋体" w:hAnsi="宋体"/>
          <w:color w:val="000000"/>
          <w:sz w:val="24"/>
          <w:szCs w:val="24"/>
        </w:rPr>
      </w:pPr>
      <w:r>
        <w:rPr>
          <w:rFonts w:ascii="宋体" w:hAnsi="宋体" w:hint="eastAsia"/>
          <w:color w:val="000000"/>
          <w:sz w:val="24"/>
          <w:szCs w:val="24"/>
        </w:rPr>
        <w:t>（5）供应商的资格性和符合性不符合询价通知书要求；</w:t>
      </w:r>
    </w:p>
    <w:p w:rsidR="00C10192" w:rsidRDefault="00791B7A">
      <w:pPr>
        <w:ind w:firstLine="480"/>
        <w:rPr>
          <w:rFonts w:ascii="宋体" w:hAnsi="宋体"/>
          <w:color w:val="000000"/>
          <w:sz w:val="24"/>
          <w:szCs w:val="24"/>
        </w:rPr>
      </w:pPr>
      <w:r>
        <w:rPr>
          <w:rFonts w:ascii="宋体" w:hAnsi="宋体" w:hint="eastAsia"/>
          <w:color w:val="000000"/>
          <w:sz w:val="24"/>
          <w:szCs w:val="24"/>
        </w:rPr>
        <w:t>（6）供应商响应文件内容有与国家现行法律法规相违背的内容，或附有采购人无法接受的条件。</w:t>
      </w:r>
    </w:p>
    <w:bookmarkEnd w:id="12"/>
    <w:bookmarkEnd w:id="13"/>
    <w:p w:rsidR="00C10192" w:rsidRDefault="00791B7A">
      <w:pPr>
        <w:ind w:firstLine="480"/>
        <w:rPr>
          <w:rFonts w:ascii="宋体" w:hAnsi="宋体"/>
          <w:color w:val="000000"/>
          <w:sz w:val="24"/>
          <w:szCs w:val="24"/>
        </w:rPr>
      </w:pPr>
      <w:r>
        <w:rPr>
          <w:rFonts w:ascii="宋体" w:hAnsi="宋体" w:hint="eastAsia"/>
          <w:color w:val="000000"/>
          <w:sz w:val="24"/>
          <w:szCs w:val="24"/>
        </w:rPr>
        <w:t xml:space="preserve"> </w:t>
      </w:r>
    </w:p>
    <w:p w:rsidR="00C10192" w:rsidRDefault="00791B7A" w:rsidP="00360068">
      <w:pPr>
        <w:pStyle w:val="3"/>
        <w:spacing w:beforeLines="50" w:after="0" w:line="360" w:lineRule="auto"/>
        <w:ind w:firstLineChars="0" w:firstLine="0"/>
        <w:rPr>
          <w:sz w:val="24"/>
          <w:szCs w:val="24"/>
        </w:rPr>
      </w:pPr>
      <w:bookmarkStart w:id="14" w:name="_Toc102227321"/>
      <w:bookmarkStart w:id="15" w:name="_Toc233445126"/>
      <w:bookmarkStart w:id="16" w:name="_Toc467744159"/>
      <w:r>
        <w:rPr>
          <w:rFonts w:hint="eastAsia"/>
          <w:sz w:val="24"/>
          <w:szCs w:val="24"/>
        </w:rPr>
        <w:t>七、成交通知</w:t>
      </w:r>
      <w:bookmarkEnd w:id="14"/>
      <w:bookmarkEnd w:id="15"/>
      <w:bookmarkEnd w:id="16"/>
    </w:p>
    <w:p w:rsidR="00C10192" w:rsidRDefault="00791B7A">
      <w:pPr>
        <w:ind w:firstLine="480"/>
        <w:rPr>
          <w:rFonts w:ascii="宋体" w:hAnsi="宋体"/>
          <w:color w:val="000000"/>
          <w:sz w:val="24"/>
        </w:rPr>
      </w:pPr>
      <w:r>
        <w:rPr>
          <w:rFonts w:ascii="宋体" w:hAnsi="宋体" w:hint="eastAsia"/>
          <w:color w:val="000000"/>
          <w:sz w:val="24"/>
        </w:rPr>
        <w:t>1、公示期结束后，</w:t>
      </w:r>
      <w:r>
        <w:rPr>
          <w:rFonts w:ascii="宋体" w:hAnsi="宋体" w:hint="eastAsia"/>
          <w:color w:val="000000"/>
          <w:sz w:val="24"/>
          <w:szCs w:val="24"/>
        </w:rPr>
        <w:t>采购人将以书面形式发出《成交通知书》。《成交通知书》一经发出即发生法律效力。</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3、《成交通知书》将作为签订合同的依据。</w:t>
      </w:r>
    </w:p>
    <w:p w:rsidR="00C10192" w:rsidRDefault="00791B7A">
      <w:pPr>
        <w:ind w:firstLine="480"/>
        <w:rPr>
          <w:rFonts w:ascii="宋体" w:hAnsi="宋体"/>
          <w:color w:val="000000"/>
          <w:sz w:val="24"/>
        </w:rPr>
      </w:pPr>
      <w:r>
        <w:rPr>
          <w:rFonts w:ascii="宋体" w:hAnsi="宋体" w:hint="eastAsia"/>
          <w:color w:val="000000"/>
          <w:sz w:val="24"/>
          <w:szCs w:val="24"/>
        </w:rPr>
        <w:lastRenderedPageBreak/>
        <w:t>4、如有供应商对成交结果提出质疑的，在质疑处理完毕后发出成交通知书。</w:t>
      </w:r>
    </w:p>
    <w:p w:rsidR="00C10192" w:rsidRDefault="00791B7A" w:rsidP="00360068">
      <w:pPr>
        <w:pStyle w:val="3"/>
        <w:spacing w:beforeLines="50" w:after="0" w:line="360" w:lineRule="auto"/>
        <w:ind w:firstLineChars="179" w:firstLine="431"/>
        <w:rPr>
          <w:sz w:val="24"/>
          <w:szCs w:val="24"/>
        </w:rPr>
      </w:pPr>
      <w:bookmarkStart w:id="17" w:name="_Toc102227322"/>
      <w:bookmarkStart w:id="18" w:name="_Toc233445127"/>
      <w:bookmarkStart w:id="19" w:name="_Toc467744160"/>
      <w:r>
        <w:rPr>
          <w:rFonts w:hint="eastAsia"/>
          <w:sz w:val="24"/>
          <w:szCs w:val="24"/>
        </w:rPr>
        <w:t>八、签订</w:t>
      </w:r>
      <w:bookmarkEnd w:id="17"/>
      <w:r>
        <w:rPr>
          <w:rFonts w:hint="eastAsia"/>
          <w:sz w:val="24"/>
          <w:szCs w:val="24"/>
        </w:rPr>
        <w:t>合同</w:t>
      </w:r>
      <w:bookmarkEnd w:id="18"/>
      <w:bookmarkEnd w:id="19"/>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1、采购人与成交供应商应当在成交通知书发出之日起30日内，按照采购文件确定的合同文本以及采购标的、规格型号、采购金额、采购数量、技术和服务要求等事项签订政府采购合同。</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2、询价通知书、成交供应商的响应文件及有效承诺文件等，均为签订合同的依据。</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3、如成交供应商放弃成交项目或在签订合同时擅自改变成交状态的，采购人将按照相关法律法规处理。</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4、采购人不得向成交供应商提出超出询价通知书以外的任何要求作为签订合同的条件，不得与成交供应商订立背离采购活动中确定的采购标的、规格型号、采购金额、采购数量、技术和服务要求等实质性内容的协议。</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5、除不可抗力等因素外，成交通知书发出后，采购人改变成交结果，或者成交供应商拒绝签订政府采购合同的，应当承担相应的法律责任。</w:t>
      </w:r>
    </w:p>
    <w:p w:rsidR="00C10192" w:rsidRDefault="00791B7A">
      <w:pPr>
        <w:spacing w:line="390" w:lineRule="exact"/>
        <w:ind w:firstLine="480"/>
        <w:rPr>
          <w:rFonts w:ascii="宋体" w:hAnsi="宋体"/>
          <w:color w:val="000000"/>
          <w:sz w:val="24"/>
          <w:szCs w:val="24"/>
        </w:rPr>
      </w:pPr>
      <w:bookmarkStart w:id="20" w:name="_Toc467744161"/>
      <w:r>
        <w:rPr>
          <w:rFonts w:hint="eastAsia"/>
          <w:sz w:val="24"/>
          <w:szCs w:val="24"/>
        </w:rPr>
        <w:t>九</w:t>
      </w:r>
      <w:r>
        <w:rPr>
          <w:rFonts w:ascii="宋体" w:hAnsi="宋体" w:hint="eastAsia"/>
          <w:color w:val="000000"/>
          <w:sz w:val="24"/>
          <w:szCs w:val="24"/>
        </w:rPr>
        <w:t>、联系方式：</w:t>
      </w:r>
      <w:bookmarkEnd w:id="20"/>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 xml:space="preserve">采购人：陕西老年大学 </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联系人：张老师</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电  话：029-87454476</w:t>
      </w:r>
    </w:p>
    <w:p w:rsidR="00C10192" w:rsidRDefault="00791B7A">
      <w:pPr>
        <w:spacing w:line="390" w:lineRule="exact"/>
        <w:ind w:firstLine="480"/>
        <w:rPr>
          <w:rFonts w:ascii="宋体" w:hAnsi="宋体"/>
          <w:color w:val="000000"/>
          <w:sz w:val="24"/>
          <w:szCs w:val="24"/>
        </w:rPr>
      </w:pPr>
      <w:r>
        <w:rPr>
          <w:rFonts w:ascii="宋体" w:hAnsi="宋体" w:hint="eastAsia"/>
          <w:color w:val="000000"/>
          <w:sz w:val="24"/>
          <w:szCs w:val="24"/>
        </w:rPr>
        <w:t>地  址：西安市西五路81号</w:t>
      </w:r>
    </w:p>
    <w:p w:rsidR="00C10192" w:rsidRDefault="00C10192">
      <w:pPr>
        <w:spacing w:line="390" w:lineRule="exact"/>
        <w:ind w:firstLine="480"/>
        <w:rPr>
          <w:rFonts w:ascii="宋体" w:hAnsi="宋体"/>
          <w:color w:val="000000"/>
          <w:sz w:val="24"/>
          <w:szCs w:val="24"/>
        </w:rPr>
      </w:pPr>
    </w:p>
    <w:p w:rsidR="00C10192" w:rsidRDefault="00C10192">
      <w:pPr>
        <w:spacing w:line="390" w:lineRule="exact"/>
        <w:ind w:firstLine="480"/>
        <w:rPr>
          <w:rFonts w:ascii="宋体" w:hAnsi="宋体"/>
          <w:color w:val="000000"/>
          <w:sz w:val="24"/>
          <w:szCs w:val="24"/>
        </w:rPr>
        <w:sectPr w:rsidR="00C10192">
          <w:headerReference w:type="default" r:id="rId15"/>
          <w:pgSz w:w="11907" w:h="16840"/>
          <w:pgMar w:top="1287" w:right="1800" w:bottom="1440" w:left="1800" w:header="964" w:footer="992" w:gutter="0"/>
          <w:cols w:space="425"/>
          <w:docGrid w:type="linesAndChars" w:linePitch="312"/>
        </w:sectPr>
      </w:pPr>
    </w:p>
    <w:p w:rsidR="00C10192" w:rsidRDefault="00791B7A" w:rsidP="00360068">
      <w:pPr>
        <w:pStyle w:val="2"/>
        <w:spacing w:beforeLines="50" w:after="0" w:line="240" w:lineRule="auto"/>
        <w:ind w:firstLine="723"/>
        <w:jc w:val="center"/>
        <w:rPr>
          <w:rFonts w:ascii="宋体" w:eastAsia="宋体" w:hAnsi="宋体"/>
          <w:sz w:val="36"/>
        </w:rPr>
      </w:pPr>
      <w:bookmarkStart w:id="21" w:name="_Toc467744162"/>
      <w:bookmarkEnd w:id="2"/>
      <w:bookmarkEnd w:id="3"/>
      <w:r>
        <w:rPr>
          <w:rFonts w:ascii="宋体" w:eastAsia="宋体" w:hAnsi="宋体" w:hint="eastAsia"/>
          <w:sz w:val="36"/>
        </w:rPr>
        <w:lastRenderedPageBreak/>
        <w:t>第二篇   采购项目名称、数量及技术要求</w:t>
      </w:r>
      <w:bookmarkEnd w:id="21"/>
    </w:p>
    <w:p w:rsidR="00C10192" w:rsidRPr="00B96715" w:rsidRDefault="00B96715" w:rsidP="00B96715">
      <w:pPr>
        <w:spacing w:line="240" w:lineRule="auto"/>
        <w:ind w:left="336" w:firstLineChars="0" w:firstLine="0"/>
        <w:rPr>
          <w:rFonts w:ascii="宋体"/>
          <w:bCs/>
          <w:color w:val="000000"/>
          <w:kern w:val="0"/>
          <w:sz w:val="24"/>
          <w:szCs w:val="24"/>
        </w:rPr>
      </w:pPr>
      <w:r>
        <w:rPr>
          <w:rFonts w:ascii="宋体" w:hint="eastAsia"/>
          <w:bCs/>
          <w:color w:val="000000"/>
          <w:kern w:val="0"/>
          <w:sz w:val="24"/>
          <w:szCs w:val="24"/>
        </w:rPr>
        <w:t>一、</w:t>
      </w:r>
      <w:r w:rsidR="00791B7A" w:rsidRPr="00B96715">
        <w:rPr>
          <w:rFonts w:ascii="宋体" w:hint="eastAsia"/>
          <w:bCs/>
          <w:color w:val="000000"/>
          <w:kern w:val="0"/>
          <w:sz w:val="24"/>
          <w:szCs w:val="24"/>
        </w:rPr>
        <w:t>货物需求、</w:t>
      </w:r>
      <w:r w:rsidR="00791B7A" w:rsidRPr="00B96715">
        <w:rPr>
          <w:rFonts w:ascii="宋体"/>
          <w:bCs/>
          <w:color w:val="000000"/>
          <w:kern w:val="0"/>
          <w:sz w:val="24"/>
          <w:szCs w:val="24"/>
        </w:rPr>
        <w:t>详细配置及技术要求</w:t>
      </w:r>
      <w:r w:rsidR="00791B7A" w:rsidRPr="00B96715">
        <w:rPr>
          <w:rFonts w:ascii="宋体" w:hint="eastAsia"/>
          <w:bCs/>
          <w:color w:val="000000"/>
          <w:kern w:val="0"/>
          <w:sz w:val="24"/>
          <w:szCs w:val="24"/>
        </w:rPr>
        <w:t>(根据实际需要编写表格，图片等详细信息，说明用途，务求详细准确，表达清晰，不限于以下表格样式)</w:t>
      </w:r>
    </w:p>
    <w:p w:rsidR="00B96715" w:rsidRPr="00B96715" w:rsidRDefault="00B96715" w:rsidP="00B96715">
      <w:pPr>
        <w:spacing w:line="240" w:lineRule="auto"/>
        <w:ind w:left="337" w:firstLine="480"/>
        <w:rPr>
          <w:rFonts w:ascii="宋体"/>
          <w:bCs/>
          <w:color w:val="000000"/>
          <w:kern w:val="0"/>
          <w:sz w:val="24"/>
          <w:szCs w:val="24"/>
        </w:rPr>
      </w:pPr>
      <w:r w:rsidRPr="00B96715">
        <w:rPr>
          <w:rFonts w:ascii="宋体" w:hint="eastAsia"/>
          <w:bCs/>
          <w:color w:val="000000"/>
          <w:kern w:val="0"/>
          <w:sz w:val="24"/>
          <w:szCs w:val="24"/>
        </w:rPr>
        <w:t>现有Wifi路由器锐捷RG-NBR2100G-E、AP锐捷RG-RAP210(EV2)、AC管理器RG-RAC64、POE交换机RG-NBS1809C-P</w:t>
      </w:r>
    </w:p>
    <w:p w:rsidR="001A04F7" w:rsidRDefault="001A04F7" w:rsidP="001F5227">
      <w:pPr>
        <w:spacing w:line="240" w:lineRule="auto"/>
        <w:ind w:firstLineChars="82" w:firstLine="198"/>
        <w:rPr>
          <w:b/>
          <w:color w:val="000000"/>
          <w:sz w:val="24"/>
          <w:szCs w:val="24"/>
        </w:rPr>
      </w:pPr>
    </w:p>
    <w:p w:rsidR="008400CE" w:rsidRPr="00B96715" w:rsidRDefault="00791B7A" w:rsidP="001F5227">
      <w:pPr>
        <w:spacing w:line="240" w:lineRule="auto"/>
        <w:ind w:firstLineChars="82" w:firstLine="198"/>
        <w:rPr>
          <w:rFonts w:ascii="宋体" w:hAnsi="宋体" w:cs="宋体"/>
          <w:b/>
          <w:bCs/>
          <w:kern w:val="0"/>
          <w:sz w:val="24"/>
          <w:szCs w:val="24"/>
        </w:rPr>
      </w:pPr>
      <w:r>
        <w:rPr>
          <w:rFonts w:hint="eastAsia"/>
          <w:b/>
          <w:color w:val="000000"/>
          <w:sz w:val="24"/>
          <w:szCs w:val="24"/>
        </w:rPr>
        <w:t>基本参数：</w:t>
      </w:r>
      <w:r w:rsidR="008400CE" w:rsidRPr="008400CE">
        <w:rPr>
          <w:rFonts w:hint="eastAsia"/>
          <w:b/>
          <w:color w:val="000000"/>
          <w:sz w:val="24"/>
          <w:szCs w:val="24"/>
        </w:rPr>
        <w:t>无线</w:t>
      </w:r>
      <w:r w:rsidR="008400CE" w:rsidRPr="008400CE">
        <w:rPr>
          <w:rFonts w:hint="eastAsia"/>
          <w:b/>
          <w:color w:val="000000"/>
          <w:sz w:val="24"/>
          <w:szCs w:val="24"/>
        </w:rPr>
        <w:t>AP</w:t>
      </w:r>
      <w:r w:rsidR="008400CE" w:rsidRPr="008400CE">
        <w:rPr>
          <w:rFonts w:hint="eastAsia"/>
          <w:b/>
          <w:color w:val="000000"/>
          <w:sz w:val="24"/>
          <w:szCs w:val="24"/>
        </w:rPr>
        <w:t>设计原则</w:t>
      </w:r>
    </w:p>
    <w:p w:rsidR="008400CE" w:rsidRPr="008400CE" w:rsidRDefault="008400CE" w:rsidP="00734D63">
      <w:pPr>
        <w:spacing w:line="240" w:lineRule="auto"/>
        <w:ind w:firstLineChars="300" w:firstLine="720"/>
        <w:rPr>
          <w:rFonts w:ascii="宋体"/>
          <w:bCs/>
          <w:color w:val="000000"/>
          <w:kern w:val="0"/>
          <w:sz w:val="24"/>
          <w:szCs w:val="24"/>
        </w:rPr>
      </w:pPr>
      <w:r w:rsidRPr="008400CE">
        <w:rPr>
          <w:rFonts w:ascii="宋体" w:hint="eastAsia"/>
          <w:bCs/>
          <w:color w:val="000000"/>
          <w:kern w:val="0"/>
          <w:sz w:val="24"/>
          <w:szCs w:val="24"/>
        </w:rPr>
        <w:t>1、按照AP设备信号覆盖半径和装修环境。</w:t>
      </w:r>
    </w:p>
    <w:p w:rsidR="008400CE" w:rsidRPr="008400CE" w:rsidRDefault="008400CE" w:rsidP="00734D63">
      <w:pPr>
        <w:spacing w:line="240" w:lineRule="auto"/>
        <w:ind w:firstLineChars="300" w:firstLine="720"/>
        <w:rPr>
          <w:rFonts w:ascii="宋体"/>
          <w:bCs/>
          <w:color w:val="000000"/>
          <w:kern w:val="0"/>
          <w:sz w:val="24"/>
          <w:szCs w:val="24"/>
        </w:rPr>
      </w:pPr>
      <w:r w:rsidRPr="008400CE">
        <w:rPr>
          <w:rFonts w:ascii="宋体" w:hint="eastAsia"/>
          <w:bCs/>
          <w:color w:val="000000"/>
          <w:kern w:val="0"/>
          <w:sz w:val="24"/>
          <w:szCs w:val="24"/>
        </w:rPr>
        <w:t>2、结合实际、在人员密集度和使用频率高低。</w:t>
      </w:r>
    </w:p>
    <w:p w:rsidR="008400CE" w:rsidRPr="008400CE" w:rsidRDefault="008400CE" w:rsidP="00734D63">
      <w:pPr>
        <w:spacing w:line="240" w:lineRule="auto"/>
        <w:ind w:firstLineChars="300" w:firstLine="720"/>
        <w:rPr>
          <w:rFonts w:ascii="宋体"/>
          <w:bCs/>
          <w:color w:val="000000"/>
          <w:kern w:val="0"/>
          <w:sz w:val="24"/>
          <w:szCs w:val="24"/>
        </w:rPr>
      </w:pPr>
      <w:r w:rsidRPr="008400CE">
        <w:rPr>
          <w:rFonts w:ascii="宋体" w:hint="eastAsia"/>
          <w:bCs/>
          <w:color w:val="000000"/>
          <w:kern w:val="0"/>
          <w:sz w:val="24"/>
          <w:szCs w:val="24"/>
        </w:rPr>
        <w:t>3、考虑后期的扩展和应用合理设置点位。</w:t>
      </w:r>
    </w:p>
    <w:p w:rsidR="008400CE" w:rsidRDefault="008400CE" w:rsidP="00734D63">
      <w:pPr>
        <w:spacing w:line="240" w:lineRule="auto"/>
        <w:ind w:firstLineChars="300" w:firstLine="720"/>
        <w:rPr>
          <w:rFonts w:ascii="宋体"/>
          <w:bCs/>
          <w:color w:val="000000"/>
          <w:kern w:val="0"/>
          <w:sz w:val="24"/>
          <w:szCs w:val="24"/>
        </w:rPr>
      </w:pPr>
      <w:r w:rsidRPr="008400CE">
        <w:rPr>
          <w:rFonts w:ascii="宋体" w:hint="eastAsia"/>
          <w:bCs/>
          <w:color w:val="000000"/>
          <w:kern w:val="0"/>
          <w:sz w:val="24"/>
          <w:szCs w:val="24"/>
        </w:rPr>
        <w:t>4、依照实际环境选择3种AP安装方式：吸顶、入墙式、室外型。</w:t>
      </w:r>
    </w:p>
    <w:p w:rsidR="00DC40F0" w:rsidRPr="001F5227" w:rsidRDefault="00B96715" w:rsidP="00734D63">
      <w:pPr>
        <w:spacing w:line="240" w:lineRule="auto"/>
        <w:ind w:firstLineChars="300" w:firstLine="720"/>
        <w:rPr>
          <w:rFonts w:ascii="宋体"/>
          <w:bCs/>
          <w:color w:val="000000"/>
          <w:kern w:val="0"/>
          <w:sz w:val="24"/>
          <w:szCs w:val="24"/>
        </w:rPr>
      </w:pPr>
      <w:r>
        <w:rPr>
          <w:rFonts w:ascii="宋体" w:hint="eastAsia"/>
          <w:bCs/>
          <w:color w:val="000000"/>
          <w:kern w:val="0"/>
          <w:sz w:val="24"/>
          <w:szCs w:val="24"/>
        </w:rPr>
        <w:t>5、与现有无线WIFI兼容，保留一定的空接口，以备扩容。</w:t>
      </w:r>
    </w:p>
    <w:p w:rsidR="001A04F7" w:rsidRDefault="001A04F7" w:rsidP="001F5227">
      <w:pPr>
        <w:spacing w:line="240" w:lineRule="auto"/>
        <w:ind w:firstLineChars="82" w:firstLine="198"/>
        <w:rPr>
          <w:b/>
          <w:color w:val="000000"/>
          <w:sz w:val="24"/>
          <w:szCs w:val="24"/>
        </w:rPr>
      </w:pPr>
    </w:p>
    <w:p w:rsidR="00C10192" w:rsidRPr="001F5227" w:rsidRDefault="008400CE" w:rsidP="001F5227">
      <w:pPr>
        <w:spacing w:line="240" w:lineRule="auto"/>
        <w:ind w:firstLineChars="82" w:firstLine="198"/>
        <w:rPr>
          <w:b/>
          <w:color w:val="000000"/>
          <w:sz w:val="24"/>
          <w:szCs w:val="24"/>
        </w:rPr>
      </w:pPr>
      <w:r w:rsidRPr="001F5227">
        <w:rPr>
          <w:b/>
          <w:color w:val="000000"/>
          <w:sz w:val="24"/>
          <w:szCs w:val="24"/>
        </w:rPr>
        <w:t>前端点位情况</w:t>
      </w:r>
      <w:r w:rsidRPr="001F5227">
        <w:rPr>
          <w:rFonts w:hint="eastAsia"/>
          <w:b/>
          <w:color w:val="000000"/>
          <w:sz w:val="24"/>
          <w:szCs w:val="24"/>
        </w:rPr>
        <w:t>：</w:t>
      </w:r>
    </w:p>
    <w:tbl>
      <w:tblPr>
        <w:tblpPr w:leftFromText="180" w:rightFromText="180" w:vertAnchor="text" w:horzAnchor="page" w:tblpX="2376" w:tblpY="43"/>
        <w:tblOverlap w:val="never"/>
        <w:tblW w:w="68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624"/>
        <w:gridCol w:w="2873"/>
        <w:gridCol w:w="1306"/>
      </w:tblGrid>
      <w:tr w:rsidR="008400CE" w:rsidTr="00DC40F0">
        <w:trPr>
          <w:trHeight w:val="212"/>
        </w:trPr>
        <w:tc>
          <w:tcPr>
            <w:tcW w:w="2624" w:type="dxa"/>
            <w:vAlign w:val="center"/>
          </w:tcPr>
          <w:p w:rsidR="008400CE" w:rsidRDefault="008400CE" w:rsidP="00427484">
            <w:pPr>
              <w:spacing w:line="240" w:lineRule="auto"/>
              <w:ind w:firstLineChars="0" w:firstLine="0"/>
              <w:jc w:val="center"/>
              <w:rPr>
                <w:rFonts w:hAnsi="宋体" w:cs="宋体"/>
                <w:b/>
                <w:bCs/>
                <w:color w:val="000000"/>
                <w:szCs w:val="24"/>
              </w:rPr>
            </w:pPr>
            <w:r>
              <w:rPr>
                <w:rFonts w:hAnsi="宋体" w:cs="宋体" w:hint="eastAsia"/>
                <w:b/>
                <w:bCs/>
                <w:color w:val="000000"/>
                <w:szCs w:val="24"/>
              </w:rPr>
              <w:t>序号</w:t>
            </w:r>
          </w:p>
        </w:tc>
        <w:tc>
          <w:tcPr>
            <w:tcW w:w="2873" w:type="dxa"/>
            <w:vAlign w:val="center"/>
          </w:tcPr>
          <w:p w:rsidR="008400CE" w:rsidRDefault="008400CE" w:rsidP="00DC40F0">
            <w:pPr>
              <w:spacing w:line="240" w:lineRule="auto"/>
              <w:ind w:firstLineChars="0" w:firstLine="0"/>
              <w:jc w:val="center"/>
              <w:rPr>
                <w:rFonts w:hAnsi="宋体" w:cs="宋体"/>
                <w:b/>
                <w:bCs/>
                <w:color w:val="000000"/>
                <w:szCs w:val="24"/>
              </w:rPr>
            </w:pPr>
            <w:r>
              <w:rPr>
                <w:rFonts w:hAnsi="宋体" w:cs="宋体" w:hint="eastAsia"/>
                <w:b/>
                <w:bCs/>
                <w:color w:val="000000"/>
                <w:szCs w:val="24"/>
              </w:rPr>
              <w:t>区域</w:t>
            </w:r>
          </w:p>
        </w:tc>
        <w:tc>
          <w:tcPr>
            <w:tcW w:w="1306" w:type="dxa"/>
            <w:vAlign w:val="center"/>
          </w:tcPr>
          <w:p w:rsidR="008400CE" w:rsidRDefault="008400CE" w:rsidP="00427484">
            <w:pPr>
              <w:spacing w:line="240" w:lineRule="auto"/>
              <w:ind w:firstLineChars="0" w:firstLine="0"/>
              <w:jc w:val="center"/>
              <w:rPr>
                <w:rFonts w:hAnsi="宋体" w:cs="宋体"/>
                <w:b/>
                <w:bCs/>
                <w:color w:val="000000"/>
                <w:szCs w:val="24"/>
              </w:rPr>
            </w:pPr>
            <w:r>
              <w:rPr>
                <w:rFonts w:hAnsi="宋体" w:cs="宋体" w:hint="eastAsia"/>
                <w:b/>
                <w:bCs/>
                <w:color w:val="000000"/>
                <w:szCs w:val="24"/>
              </w:rPr>
              <w:t>吸顶无线</w:t>
            </w:r>
            <w:r>
              <w:rPr>
                <w:rFonts w:hAnsi="宋体" w:cs="宋体" w:hint="eastAsia"/>
                <w:b/>
                <w:bCs/>
                <w:color w:val="000000"/>
                <w:szCs w:val="24"/>
              </w:rPr>
              <w:t>AP</w:t>
            </w:r>
          </w:p>
        </w:tc>
      </w:tr>
      <w:tr w:rsidR="008400CE" w:rsidTr="00DC40F0">
        <w:trPr>
          <w:trHeight w:val="478"/>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1</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一层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55"/>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2</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二层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55"/>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3</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三层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414"/>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四层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55"/>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5</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五层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55"/>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6</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六层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355"/>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7</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七层</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4</w:t>
            </w:r>
          </w:p>
        </w:tc>
      </w:tr>
      <w:tr w:rsidR="008400CE" w:rsidTr="00DC40F0">
        <w:trPr>
          <w:trHeight w:val="524"/>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8</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前楼办公区</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1</w:t>
            </w:r>
          </w:p>
        </w:tc>
      </w:tr>
      <w:tr w:rsidR="008400CE" w:rsidTr="00DC40F0">
        <w:trPr>
          <w:trHeight w:val="323"/>
        </w:trPr>
        <w:tc>
          <w:tcPr>
            <w:tcW w:w="2624"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10</w:t>
            </w:r>
          </w:p>
        </w:tc>
        <w:tc>
          <w:tcPr>
            <w:tcW w:w="2873" w:type="dxa"/>
            <w:vAlign w:val="center"/>
          </w:tcPr>
          <w:p w:rsidR="008400CE" w:rsidRDefault="008400CE" w:rsidP="00DC40F0">
            <w:pPr>
              <w:spacing w:line="240" w:lineRule="auto"/>
              <w:ind w:firstLineChars="0" w:firstLine="0"/>
              <w:jc w:val="center"/>
              <w:rPr>
                <w:rFonts w:hAnsi="宋体" w:cs="宋体"/>
                <w:color w:val="000000"/>
                <w:szCs w:val="24"/>
              </w:rPr>
            </w:pPr>
            <w:r>
              <w:rPr>
                <w:rFonts w:hAnsi="宋体" w:cs="宋体" w:hint="eastAsia"/>
                <w:color w:val="000000"/>
                <w:szCs w:val="24"/>
              </w:rPr>
              <w:t>合计</w:t>
            </w:r>
          </w:p>
        </w:tc>
        <w:tc>
          <w:tcPr>
            <w:tcW w:w="1306" w:type="dxa"/>
            <w:vAlign w:val="center"/>
          </w:tcPr>
          <w:p w:rsidR="008400CE" w:rsidRDefault="008400CE" w:rsidP="00427484">
            <w:pPr>
              <w:spacing w:line="240" w:lineRule="auto"/>
              <w:ind w:firstLineChars="0" w:firstLine="0"/>
              <w:jc w:val="center"/>
              <w:rPr>
                <w:rFonts w:hAnsi="宋体" w:cs="宋体"/>
                <w:color w:val="000000"/>
                <w:szCs w:val="24"/>
              </w:rPr>
            </w:pPr>
            <w:r>
              <w:rPr>
                <w:rFonts w:hAnsi="宋体" w:cs="宋体" w:hint="eastAsia"/>
                <w:color w:val="000000"/>
                <w:szCs w:val="24"/>
              </w:rPr>
              <w:t>29</w:t>
            </w:r>
          </w:p>
        </w:tc>
      </w:tr>
    </w:tbl>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C10192" w:rsidRDefault="00C10192">
      <w:pPr>
        <w:ind w:firstLineChars="0" w:firstLine="0"/>
        <w:rPr>
          <w:b/>
          <w:color w:val="000000"/>
          <w:sz w:val="24"/>
          <w:szCs w:val="24"/>
        </w:rPr>
      </w:pPr>
    </w:p>
    <w:p w:rsidR="00DC40F0" w:rsidRDefault="00DC40F0" w:rsidP="00360068">
      <w:pPr>
        <w:pStyle w:val="3"/>
        <w:spacing w:beforeLines="50" w:after="0" w:line="415" w:lineRule="auto"/>
        <w:ind w:firstLine="480"/>
        <w:rPr>
          <w:rFonts w:ascii="宋体"/>
          <w:b w:val="0"/>
          <w:color w:val="000000"/>
          <w:kern w:val="0"/>
          <w:sz w:val="24"/>
          <w:szCs w:val="24"/>
        </w:rPr>
      </w:pPr>
    </w:p>
    <w:p w:rsidR="00DC40F0" w:rsidRDefault="00DC40F0" w:rsidP="00360068">
      <w:pPr>
        <w:pStyle w:val="3"/>
        <w:spacing w:beforeLines="50" w:after="0" w:line="415" w:lineRule="auto"/>
        <w:ind w:firstLine="480"/>
        <w:rPr>
          <w:rFonts w:ascii="宋体"/>
          <w:b w:val="0"/>
          <w:color w:val="000000"/>
          <w:kern w:val="0"/>
          <w:sz w:val="24"/>
          <w:szCs w:val="24"/>
        </w:rPr>
      </w:pPr>
    </w:p>
    <w:p w:rsidR="001A04F7" w:rsidRDefault="001A04F7" w:rsidP="001F5227">
      <w:pPr>
        <w:spacing w:line="240" w:lineRule="auto"/>
        <w:ind w:firstLineChars="82" w:firstLine="198"/>
        <w:rPr>
          <w:b/>
          <w:color w:val="000000"/>
          <w:sz w:val="24"/>
          <w:szCs w:val="24"/>
        </w:rPr>
      </w:pPr>
    </w:p>
    <w:p w:rsidR="008400CE" w:rsidRPr="001F5227" w:rsidRDefault="008400CE" w:rsidP="001F5227">
      <w:pPr>
        <w:spacing w:line="240" w:lineRule="auto"/>
        <w:ind w:firstLineChars="82" w:firstLine="198"/>
        <w:rPr>
          <w:b/>
          <w:color w:val="000000"/>
          <w:sz w:val="24"/>
          <w:szCs w:val="24"/>
        </w:rPr>
      </w:pPr>
      <w:r w:rsidRPr="001F5227">
        <w:rPr>
          <w:rFonts w:hint="eastAsia"/>
          <w:b/>
          <w:color w:val="000000"/>
          <w:sz w:val="24"/>
          <w:szCs w:val="24"/>
        </w:rPr>
        <w:t>主要设备配置表：</w:t>
      </w:r>
    </w:p>
    <w:tbl>
      <w:tblPr>
        <w:tblW w:w="0" w:type="auto"/>
        <w:tblInd w:w="1101" w:type="dxa"/>
        <w:tblLayout w:type="fixed"/>
        <w:tblLook w:val="0000"/>
      </w:tblPr>
      <w:tblGrid>
        <w:gridCol w:w="1842"/>
        <w:gridCol w:w="2268"/>
        <w:gridCol w:w="851"/>
        <w:gridCol w:w="2268"/>
      </w:tblGrid>
      <w:tr w:rsidR="008400CE" w:rsidTr="008400CE">
        <w:trPr>
          <w:trHeight w:val="530"/>
        </w:trPr>
        <w:tc>
          <w:tcPr>
            <w:tcW w:w="1842" w:type="dxa"/>
            <w:tcBorders>
              <w:top w:val="single" w:sz="4" w:space="0" w:color="auto"/>
              <w:left w:val="single" w:sz="4" w:space="0" w:color="auto"/>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双频吸顶式无线</w:t>
            </w:r>
            <w:r>
              <w:rPr>
                <w:rFonts w:hAnsi="宋体" w:cs="宋体" w:hint="eastAsia"/>
                <w:sz w:val="22"/>
                <w:szCs w:val="22"/>
              </w:rPr>
              <w:t>AP</w:t>
            </w:r>
          </w:p>
        </w:tc>
        <w:tc>
          <w:tcPr>
            <w:tcW w:w="2268" w:type="dxa"/>
            <w:tcBorders>
              <w:top w:val="single" w:sz="4" w:space="0" w:color="auto"/>
              <w:left w:val="nil"/>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p>
        </w:tc>
        <w:tc>
          <w:tcPr>
            <w:tcW w:w="851" w:type="dxa"/>
            <w:tcBorders>
              <w:top w:val="single" w:sz="4" w:space="0" w:color="auto"/>
              <w:left w:val="nil"/>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台</w:t>
            </w:r>
          </w:p>
        </w:tc>
        <w:tc>
          <w:tcPr>
            <w:tcW w:w="2268" w:type="dxa"/>
            <w:tcBorders>
              <w:top w:val="single" w:sz="4" w:space="0" w:color="auto"/>
              <w:left w:val="nil"/>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30</w:t>
            </w:r>
          </w:p>
        </w:tc>
      </w:tr>
      <w:tr w:rsidR="008400CE" w:rsidTr="008400CE">
        <w:trPr>
          <w:trHeight w:val="530"/>
        </w:trPr>
        <w:tc>
          <w:tcPr>
            <w:tcW w:w="1842" w:type="dxa"/>
            <w:tcBorders>
              <w:top w:val="nil"/>
              <w:left w:val="single" w:sz="4" w:space="0" w:color="auto"/>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24</w:t>
            </w:r>
            <w:r>
              <w:rPr>
                <w:rFonts w:hAnsi="宋体" w:cs="宋体" w:hint="eastAsia"/>
                <w:sz w:val="22"/>
                <w:szCs w:val="22"/>
              </w:rPr>
              <w:t>口</w:t>
            </w:r>
            <w:r>
              <w:rPr>
                <w:rFonts w:hAnsi="宋体" w:cs="宋体" w:hint="eastAsia"/>
                <w:sz w:val="22"/>
                <w:szCs w:val="22"/>
              </w:rPr>
              <w:t>POE</w:t>
            </w:r>
            <w:r>
              <w:rPr>
                <w:rFonts w:hAnsi="宋体" w:cs="宋体" w:hint="eastAsia"/>
                <w:sz w:val="22"/>
                <w:szCs w:val="22"/>
              </w:rPr>
              <w:t>交换机</w:t>
            </w:r>
          </w:p>
        </w:tc>
        <w:tc>
          <w:tcPr>
            <w:tcW w:w="2268" w:type="dxa"/>
            <w:tcBorders>
              <w:top w:val="nil"/>
              <w:left w:val="nil"/>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p>
        </w:tc>
        <w:tc>
          <w:tcPr>
            <w:tcW w:w="851" w:type="dxa"/>
            <w:tcBorders>
              <w:top w:val="nil"/>
              <w:left w:val="nil"/>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台</w:t>
            </w:r>
          </w:p>
        </w:tc>
        <w:tc>
          <w:tcPr>
            <w:tcW w:w="2268" w:type="dxa"/>
            <w:tcBorders>
              <w:top w:val="nil"/>
              <w:left w:val="nil"/>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2</w:t>
            </w:r>
          </w:p>
        </w:tc>
      </w:tr>
      <w:tr w:rsidR="008400CE" w:rsidTr="008400CE">
        <w:trPr>
          <w:trHeight w:val="530"/>
        </w:trPr>
        <w:tc>
          <w:tcPr>
            <w:tcW w:w="1842" w:type="dxa"/>
            <w:tcBorders>
              <w:top w:val="nil"/>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企业级路由器</w:t>
            </w:r>
          </w:p>
        </w:tc>
        <w:tc>
          <w:tcPr>
            <w:tcW w:w="2268" w:type="dxa"/>
            <w:tcBorders>
              <w:top w:val="nil"/>
              <w:left w:val="nil"/>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p>
        </w:tc>
        <w:tc>
          <w:tcPr>
            <w:tcW w:w="851" w:type="dxa"/>
            <w:tcBorders>
              <w:top w:val="nil"/>
              <w:left w:val="nil"/>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台</w:t>
            </w:r>
          </w:p>
        </w:tc>
        <w:tc>
          <w:tcPr>
            <w:tcW w:w="2268" w:type="dxa"/>
            <w:tcBorders>
              <w:top w:val="nil"/>
              <w:left w:val="nil"/>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1</w:t>
            </w:r>
          </w:p>
        </w:tc>
      </w:tr>
      <w:tr w:rsidR="008400CE" w:rsidTr="008400CE">
        <w:trPr>
          <w:trHeight w:val="530"/>
        </w:trPr>
        <w:tc>
          <w:tcPr>
            <w:tcW w:w="1842"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无线控制器授权</w:t>
            </w:r>
          </w:p>
        </w:tc>
        <w:tc>
          <w:tcPr>
            <w:tcW w:w="2268" w:type="dxa"/>
            <w:tcBorders>
              <w:top w:val="single" w:sz="4" w:space="0" w:color="auto"/>
              <w:left w:val="single" w:sz="4" w:space="0" w:color="auto"/>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个</w:t>
            </w:r>
          </w:p>
        </w:tc>
        <w:tc>
          <w:tcPr>
            <w:tcW w:w="2268"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30</w:t>
            </w:r>
          </w:p>
        </w:tc>
      </w:tr>
      <w:tr w:rsidR="008400CE" w:rsidTr="008400CE">
        <w:trPr>
          <w:trHeight w:val="530"/>
        </w:trPr>
        <w:tc>
          <w:tcPr>
            <w:tcW w:w="1842"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交换机</w:t>
            </w:r>
          </w:p>
        </w:tc>
        <w:tc>
          <w:tcPr>
            <w:tcW w:w="2268" w:type="dxa"/>
            <w:tcBorders>
              <w:top w:val="single" w:sz="4" w:space="0" w:color="auto"/>
              <w:left w:val="single" w:sz="4" w:space="0" w:color="auto"/>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千兆交换机</w:t>
            </w:r>
          </w:p>
        </w:tc>
        <w:tc>
          <w:tcPr>
            <w:tcW w:w="851"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100" w:firstLine="220"/>
              <w:jc w:val="center"/>
              <w:rPr>
                <w:rFonts w:hAnsi="宋体" w:cs="宋体"/>
                <w:sz w:val="22"/>
                <w:szCs w:val="22"/>
              </w:rPr>
            </w:pPr>
            <w:r>
              <w:rPr>
                <w:rFonts w:hAnsi="宋体" w:cs="宋体" w:hint="eastAsia"/>
                <w:sz w:val="22"/>
                <w:szCs w:val="22"/>
              </w:rPr>
              <w:t>个</w:t>
            </w:r>
          </w:p>
        </w:tc>
        <w:tc>
          <w:tcPr>
            <w:tcW w:w="2268"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3</w:t>
            </w:r>
          </w:p>
        </w:tc>
      </w:tr>
      <w:tr w:rsidR="008400CE" w:rsidTr="008400CE">
        <w:trPr>
          <w:trHeight w:val="530"/>
        </w:trPr>
        <w:tc>
          <w:tcPr>
            <w:tcW w:w="1842"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模块</w:t>
            </w:r>
          </w:p>
        </w:tc>
        <w:tc>
          <w:tcPr>
            <w:tcW w:w="2268" w:type="dxa"/>
            <w:tcBorders>
              <w:top w:val="single" w:sz="4" w:space="0" w:color="auto"/>
              <w:left w:val="single" w:sz="4" w:space="0" w:color="auto"/>
              <w:bottom w:val="single" w:sz="4" w:space="0" w:color="auto"/>
              <w:right w:val="single" w:sz="4" w:space="0" w:color="auto"/>
            </w:tcBorders>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千兆光电模块</w:t>
            </w:r>
          </w:p>
        </w:tc>
        <w:tc>
          <w:tcPr>
            <w:tcW w:w="851"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100" w:firstLine="220"/>
              <w:jc w:val="center"/>
              <w:rPr>
                <w:rFonts w:hAnsi="宋体" w:cs="宋体"/>
                <w:sz w:val="22"/>
                <w:szCs w:val="22"/>
              </w:rPr>
            </w:pPr>
            <w:r>
              <w:rPr>
                <w:rFonts w:hAnsi="宋体" w:cs="宋体" w:hint="eastAsia"/>
                <w:sz w:val="22"/>
                <w:szCs w:val="22"/>
              </w:rPr>
              <w:t>个</w:t>
            </w:r>
          </w:p>
        </w:tc>
        <w:tc>
          <w:tcPr>
            <w:tcW w:w="2268" w:type="dxa"/>
            <w:tcBorders>
              <w:top w:val="single" w:sz="4" w:space="0" w:color="auto"/>
              <w:left w:val="single" w:sz="4" w:space="0" w:color="auto"/>
              <w:bottom w:val="single" w:sz="4" w:space="0" w:color="auto"/>
              <w:right w:val="single" w:sz="4" w:space="0" w:color="auto"/>
            </w:tcBorders>
            <w:noWrap/>
            <w:vAlign w:val="center"/>
          </w:tcPr>
          <w:p w:rsidR="008400CE" w:rsidRDefault="008400CE" w:rsidP="008400CE">
            <w:pPr>
              <w:spacing w:line="240" w:lineRule="auto"/>
              <w:ind w:firstLineChars="0" w:firstLine="0"/>
              <w:jc w:val="center"/>
              <w:rPr>
                <w:rFonts w:hAnsi="宋体" w:cs="宋体"/>
                <w:sz w:val="22"/>
                <w:szCs w:val="22"/>
              </w:rPr>
            </w:pPr>
            <w:r>
              <w:rPr>
                <w:rFonts w:hAnsi="宋体" w:cs="宋体" w:hint="eastAsia"/>
                <w:sz w:val="22"/>
                <w:szCs w:val="22"/>
              </w:rPr>
              <w:t>4</w:t>
            </w:r>
          </w:p>
        </w:tc>
      </w:tr>
    </w:tbl>
    <w:p w:rsidR="001648EE" w:rsidRDefault="001648EE">
      <w:pPr>
        <w:spacing w:line="240" w:lineRule="exact"/>
        <w:ind w:firstLineChars="0" w:firstLine="0"/>
        <w:rPr>
          <w:rStyle w:val="aa"/>
          <w:sz w:val="24"/>
          <w:szCs w:val="24"/>
        </w:rPr>
      </w:pPr>
    </w:p>
    <w:p w:rsidR="008400CE" w:rsidRDefault="008400CE">
      <w:pPr>
        <w:spacing w:line="240" w:lineRule="exact"/>
        <w:ind w:firstLineChars="0" w:firstLine="0"/>
        <w:rPr>
          <w:rStyle w:val="aa"/>
          <w:sz w:val="24"/>
          <w:szCs w:val="24"/>
        </w:rPr>
      </w:pPr>
    </w:p>
    <w:p w:rsidR="008400CE" w:rsidRDefault="008400CE">
      <w:pPr>
        <w:spacing w:line="240" w:lineRule="exact"/>
        <w:ind w:firstLineChars="0" w:firstLine="0"/>
        <w:rPr>
          <w:rStyle w:val="aa"/>
          <w:sz w:val="24"/>
          <w:szCs w:val="24"/>
        </w:rPr>
      </w:pPr>
    </w:p>
    <w:p w:rsidR="00C10192" w:rsidRPr="00DF7D90" w:rsidRDefault="001648EE" w:rsidP="00DF7D90">
      <w:pPr>
        <w:spacing w:line="240" w:lineRule="exact"/>
        <w:ind w:firstLineChars="0" w:firstLine="0"/>
        <w:rPr>
          <w:b/>
          <w:bCs/>
          <w:sz w:val="24"/>
          <w:szCs w:val="24"/>
        </w:rPr>
      </w:pPr>
      <w:r>
        <w:rPr>
          <w:rStyle w:val="aa"/>
          <w:rFonts w:hint="eastAsia"/>
          <w:sz w:val="24"/>
          <w:szCs w:val="24"/>
        </w:rPr>
        <w:t>其他要</w:t>
      </w:r>
      <w:r w:rsidR="00791B7A">
        <w:rPr>
          <w:rStyle w:val="aa"/>
          <w:rFonts w:hint="eastAsia"/>
          <w:sz w:val="24"/>
          <w:szCs w:val="24"/>
        </w:rPr>
        <w:t>求：</w:t>
      </w:r>
      <w:r w:rsidR="00791B7A">
        <w:rPr>
          <w:rStyle w:val="aa"/>
          <w:rFonts w:hint="eastAsia"/>
          <w:color w:val="C00000"/>
          <w:sz w:val="24"/>
          <w:szCs w:val="24"/>
        </w:rPr>
        <w:t>提供厂家售后服务承诺函</w:t>
      </w:r>
    </w:p>
    <w:p w:rsidR="00C10192" w:rsidRDefault="00791B7A" w:rsidP="00360068">
      <w:pPr>
        <w:pStyle w:val="2"/>
        <w:spacing w:beforeLines="50" w:after="0" w:line="240" w:lineRule="auto"/>
        <w:ind w:firstLineChars="55" w:firstLine="199"/>
        <w:jc w:val="center"/>
        <w:rPr>
          <w:sz w:val="36"/>
        </w:rPr>
      </w:pPr>
      <w:bookmarkStart w:id="22" w:name="_Toc467744163"/>
      <w:bookmarkStart w:id="23" w:name="_Toc11641055"/>
      <w:bookmarkStart w:id="24" w:name="_Toc25725124"/>
      <w:r>
        <w:rPr>
          <w:rFonts w:hint="eastAsia"/>
          <w:sz w:val="36"/>
        </w:rPr>
        <w:lastRenderedPageBreak/>
        <w:t>第三篇</w:t>
      </w:r>
      <w:r>
        <w:rPr>
          <w:rFonts w:hint="eastAsia"/>
          <w:sz w:val="36"/>
        </w:rPr>
        <w:t xml:space="preserve">    </w:t>
      </w:r>
      <w:r>
        <w:rPr>
          <w:rFonts w:hint="eastAsia"/>
          <w:sz w:val="36"/>
        </w:rPr>
        <w:t>商务要求</w:t>
      </w:r>
      <w:bookmarkEnd w:id="22"/>
      <w:bookmarkEnd w:id="23"/>
      <w:bookmarkEnd w:id="24"/>
    </w:p>
    <w:p w:rsidR="00C10192" w:rsidRDefault="00791B7A">
      <w:pPr>
        <w:ind w:firstLine="482"/>
        <w:rPr>
          <w:rFonts w:ascii="宋体" w:hAnsi="宋体"/>
          <w:b/>
          <w:color w:val="000000"/>
          <w:sz w:val="24"/>
          <w:szCs w:val="24"/>
        </w:rPr>
      </w:pPr>
      <w:bookmarkStart w:id="25" w:name="_Toc344475120"/>
      <w:bookmarkStart w:id="26" w:name="_Toc449100885"/>
      <w:bookmarkStart w:id="27" w:name="_Toc25725135"/>
      <w:r>
        <w:rPr>
          <w:rFonts w:ascii="宋体" w:hAnsi="宋体" w:hint="eastAsia"/>
          <w:b/>
          <w:color w:val="000000"/>
          <w:sz w:val="24"/>
          <w:szCs w:val="24"/>
        </w:rPr>
        <w:t>一、交货时间、地点及验收方式</w:t>
      </w:r>
      <w:bookmarkEnd w:id="25"/>
      <w:bookmarkEnd w:id="26"/>
    </w:p>
    <w:p w:rsidR="00C10192" w:rsidRDefault="00791B7A">
      <w:pPr>
        <w:pStyle w:val="20"/>
        <w:spacing w:line="400" w:lineRule="exact"/>
        <w:ind w:firstLine="480"/>
        <w:rPr>
          <w:rFonts w:ascii="宋体" w:hAnsi="宋体"/>
          <w:color w:val="000000"/>
          <w:sz w:val="24"/>
          <w:szCs w:val="24"/>
        </w:rPr>
      </w:pPr>
      <w:r>
        <w:rPr>
          <w:rFonts w:ascii="宋体" w:hAnsi="宋体" w:hint="eastAsia"/>
          <w:color w:val="000000"/>
          <w:sz w:val="24"/>
          <w:szCs w:val="24"/>
        </w:rPr>
        <w:t>（一）交货时间</w:t>
      </w:r>
    </w:p>
    <w:p w:rsidR="00C10192" w:rsidRDefault="00791B7A">
      <w:pPr>
        <w:snapToGrid w:val="0"/>
        <w:ind w:firstLine="480"/>
        <w:rPr>
          <w:rFonts w:ascii="宋体" w:hAnsi="宋体" w:cs="宋体"/>
          <w:kern w:val="0"/>
          <w:sz w:val="24"/>
        </w:rPr>
      </w:pPr>
      <w:r>
        <w:rPr>
          <w:rFonts w:ascii="宋体" w:hAnsi="宋体" w:cs="宋体" w:hint="eastAsia"/>
          <w:kern w:val="0"/>
          <w:sz w:val="24"/>
        </w:rPr>
        <w:t>成交人在采购合同签订后</w:t>
      </w:r>
      <w:r>
        <w:rPr>
          <w:rFonts w:ascii="宋体" w:hAnsi="宋体" w:cs="宋体" w:hint="eastAsia"/>
          <w:kern w:val="0"/>
          <w:sz w:val="24"/>
          <w:u w:val="single"/>
        </w:rPr>
        <w:t>20</w:t>
      </w:r>
      <w:r>
        <w:rPr>
          <w:rFonts w:ascii="宋体" w:hAnsi="宋体" w:cs="宋体" w:hint="eastAsia"/>
          <w:kern w:val="0"/>
          <w:sz w:val="24"/>
        </w:rPr>
        <w:t>个日历日内交货。</w:t>
      </w:r>
    </w:p>
    <w:p w:rsidR="00C10192" w:rsidRDefault="00791B7A">
      <w:pPr>
        <w:ind w:firstLine="480"/>
        <w:rPr>
          <w:rFonts w:ascii="宋体" w:hAnsi="宋体"/>
          <w:color w:val="000000"/>
          <w:sz w:val="24"/>
          <w:szCs w:val="24"/>
        </w:rPr>
      </w:pPr>
      <w:r>
        <w:rPr>
          <w:rFonts w:ascii="宋体" w:hAnsi="宋体" w:hint="eastAsia"/>
          <w:color w:val="000000"/>
          <w:sz w:val="24"/>
          <w:szCs w:val="24"/>
        </w:rPr>
        <w:t>（二）交货地点</w:t>
      </w:r>
    </w:p>
    <w:p w:rsidR="00C10192" w:rsidRDefault="00791B7A">
      <w:pPr>
        <w:ind w:firstLine="480"/>
        <w:rPr>
          <w:rFonts w:ascii="宋体" w:hAnsi="宋体"/>
          <w:color w:val="000000"/>
          <w:sz w:val="24"/>
          <w:szCs w:val="24"/>
        </w:rPr>
      </w:pPr>
      <w:r>
        <w:rPr>
          <w:rFonts w:ascii="宋体" w:hAnsi="宋体" w:cs="宋体" w:hint="eastAsia"/>
          <w:kern w:val="0"/>
          <w:sz w:val="24"/>
        </w:rPr>
        <w:t>按采购人要求运到指定地点，其运输及装卸费用由成交人负责。</w:t>
      </w:r>
    </w:p>
    <w:p w:rsidR="00C10192" w:rsidRDefault="00791B7A">
      <w:pPr>
        <w:ind w:firstLine="480"/>
        <w:rPr>
          <w:rFonts w:ascii="宋体" w:hAnsi="宋体"/>
          <w:color w:val="000000"/>
          <w:sz w:val="24"/>
          <w:szCs w:val="24"/>
        </w:rPr>
      </w:pPr>
      <w:r>
        <w:rPr>
          <w:rFonts w:ascii="宋体" w:hAnsi="宋体" w:hint="eastAsia"/>
          <w:color w:val="000000"/>
          <w:sz w:val="24"/>
          <w:szCs w:val="24"/>
        </w:rPr>
        <w:t>（三）验收方式</w:t>
      </w:r>
    </w:p>
    <w:p w:rsidR="00C10192" w:rsidRDefault="00791B7A">
      <w:pPr>
        <w:ind w:firstLine="480"/>
        <w:rPr>
          <w:rFonts w:ascii="宋体" w:hAnsi="宋体"/>
          <w:color w:val="000000"/>
          <w:sz w:val="24"/>
          <w:szCs w:val="24"/>
        </w:rPr>
      </w:pPr>
      <w:r>
        <w:rPr>
          <w:rFonts w:ascii="宋体" w:hAnsi="宋体" w:hint="eastAsia"/>
          <w:color w:val="000000"/>
          <w:sz w:val="24"/>
          <w:szCs w:val="24"/>
        </w:rPr>
        <w:t>1、货物到达现场后，供应商应经采购人或其指定验收单位清点品名、规格、数量；检查外观，作出验收记录，双方签字确认。</w:t>
      </w:r>
    </w:p>
    <w:p w:rsidR="00C10192" w:rsidRDefault="00791B7A">
      <w:pPr>
        <w:ind w:firstLine="480"/>
        <w:rPr>
          <w:rFonts w:ascii="宋体" w:hAnsi="宋体"/>
          <w:color w:val="000000"/>
          <w:sz w:val="24"/>
          <w:szCs w:val="24"/>
        </w:rPr>
      </w:pPr>
      <w:r>
        <w:rPr>
          <w:rFonts w:ascii="宋体" w:hAnsi="宋体" w:hint="eastAsia"/>
          <w:color w:val="000000"/>
          <w:sz w:val="24"/>
          <w:szCs w:val="24"/>
        </w:rPr>
        <w:t>2、供应商应保证货物到达用户所在地完好无损，如有缺漏、损坏，由供应商负责调换、补齐或赔偿。</w:t>
      </w:r>
    </w:p>
    <w:p w:rsidR="00C10192" w:rsidRDefault="00791B7A">
      <w:pPr>
        <w:ind w:firstLine="480"/>
        <w:rPr>
          <w:rFonts w:ascii="宋体" w:hAnsi="宋体"/>
          <w:color w:val="000000"/>
          <w:sz w:val="24"/>
          <w:szCs w:val="24"/>
        </w:rPr>
      </w:pPr>
      <w:r>
        <w:rPr>
          <w:rFonts w:ascii="宋体" w:hAnsi="宋体" w:hint="eastAsia"/>
          <w:color w:val="000000"/>
          <w:sz w:val="24"/>
          <w:szCs w:val="24"/>
        </w:rPr>
        <w:t>3、供应商应提供完备的技术资料、装箱单和底盘合格证、改装后整车合格证等，并派遣专业技术人员进行现场安装调试。验收合格条件如下：</w:t>
      </w:r>
    </w:p>
    <w:p w:rsidR="00C10192" w:rsidRDefault="00791B7A">
      <w:pPr>
        <w:ind w:firstLine="480"/>
        <w:rPr>
          <w:rFonts w:ascii="宋体" w:hAnsi="宋体"/>
          <w:color w:val="000000"/>
          <w:sz w:val="24"/>
          <w:szCs w:val="24"/>
        </w:rPr>
      </w:pPr>
      <w:r>
        <w:rPr>
          <w:rFonts w:ascii="宋体" w:hAnsi="宋体" w:hint="eastAsia"/>
          <w:color w:val="000000"/>
          <w:sz w:val="24"/>
          <w:szCs w:val="24"/>
        </w:rPr>
        <w:t>（1）设备技术参数与采购合同一致，性能指标达到规定的标准。</w:t>
      </w:r>
    </w:p>
    <w:p w:rsidR="00C10192" w:rsidRDefault="00791B7A">
      <w:pPr>
        <w:ind w:firstLine="480"/>
        <w:rPr>
          <w:rFonts w:ascii="宋体" w:hAnsi="宋体"/>
          <w:color w:val="000000"/>
          <w:sz w:val="24"/>
          <w:szCs w:val="24"/>
        </w:rPr>
      </w:pPr>
      <w:r>
        <w:rPr>
          <w:rFonts w:ascii="宋体" w:hAnsi="宋体" w:hint="eastAsia"/>
          <w:color w:val="000000"/>
          <w:sz w:val="24"/>
          <w:szCs w:val="24"/>
        </w:rPr>
        <w:t>（2）货物技术资料、装箱单、合格证等资料齐全。</w:t>
      </w:r>
    </w:p>
    <w:p w:rsidR="00C10192" w:rsidRDefault="00791B7A">
      <w:pPr>
        <w:ind w:firstLine="480"/>
        <w:rPr>
          <w:rFonts w:ascii="宋体" w:hAnsi="宋体"/>
          <w:color w:val="000000"/>
          <w:sz w:val="24"/>
          <w:szCs w:val="24"/>
        </w:rPr>
      </w:pPr>
      <w:r>
        <w:rPr>
          <w:rFonts w:ascii="宋体" w:hAnsi="宋体" w:hint="eastAsia"/>
          <w:color w:val="000000"/>
          <w:sz w:val="24"/>
          <w:szCs w:val="24"/>
        </w:rPr>
        <w:t>（3）在系统试运行期间所出现的问题得到解决，并运行正常。</w:t>
      </w:r>
    </w:p>
    <w:p w:rsidR="00C10192" w:rsidRDefault="00791B7A">
      <w:pPr>
        <w:ind w:firstLine="480"/>
        <w:rPr>
          <w:rFonts w:ascii="宋体" w:hAnsi="宋体"/>
          <w:color w:val="000000"/>
          <w:sz w:val="24"/>
          <w:szCs w:val="24"/>
        </w:rPr>
      </w:pPr>
      <w:r>
        <w:rPr>
          <w:rFonts w:ascii="宋体" w:hAnsi="宋体" w:hint="eastAsia"/>
          <w:color w:val="000000"/>
          <w:sz w:val="24"/>
          <w:szCs w:val="24"/>
        </w:rPr>
        <w:t>（4）在规定时间内完成交货并验收，并经采购人确认。</w:t>
      </w:r>
    </w:p>
    <w:p w:rsidR="00C10192" w:rsidRDefault="00791B7A">
      <w:pPr>
        <w:ind w:firstLine="480"/>
        <w:rPr>
          <w:rFonts w:ascii="宋体" w:hAnsi="宋体"/>
          <w:color w:val="000000"/>
          <w:sz w:val="24"/>
          <w:szCs w:val="24"/>
        </w:rPr>
      </w:pPr>
      <w:r>
        <w:rPr>
          <w:rFonts w:ascii="宋体" w:hAnsi="宋体" w:hint="eastAsia"/>
          <w:color w:val="000000"/>
          <w:sz w:val="24"/>
          <w:szCs w:val="24"/>
        </w:rPr>
        <w:t>4、产品在安装调试并试运行符合要求后，才作为最终验收。</w:t>
      </w:r>
    </w:p>
    <w:p w:rsidR="00C10192" w:rsidRDefault="00791B7A">
      <w:pPr>
        <w:ind w:firstLine="480"/>
        <w:rPr>
          <w:rFonts w:ascii="宋体" w:hAnsi="宋体"/>
          <w:color w:val="000000"/>
          <w:sz w:val="24"/>
          <w:szCs w:val="24"/>
        </w:rPr>
      </w:pPr>
      <w:r>
        <w:rPr>
          <w:rFonts w:ascii="宋体" w:hAnsi="宋体" w:hint="eastAsia"/>
          <w:color w:val="000000"/>
          <w:sz w:val="24"/>
          <w:szCs w:val="24"/>
        </w:rPr>
        <w:t>5、供应商提供的货物未达到询价通知书规定要求，且对采购人造成损失的，由供应商承担一切责任，并赔偿所造成的损失。</w:t>
      </w:r>
    </w:p>
    <w:p w:rsidR="00C10192" w:rsidRDefault="00791B7A">
      <w:pPr>
        <w:ind w:firstLine="480"/>
        <w:rPr>
          <w:rFonts w:ascii="宋体" w:hAnsi="宋体"/>
          <w:color w:val="000000"/>
          <w:sz w:val="24"/>
          <w:szCs w:val="24"/>
        </w:rPr>
      </w:pPr>
      <w:r>
        <w:rPr>
          <w:rFonts w:ascii="宋体" w:hAnsi="宋体" w:hint="eastAsia"/>
          <w:color w:val="000000"/>
          <w:sz w:val="24"/>
          <w:szCs w:val="24"/>
        </w:rPr>
        <w:t>6、大型或者复杂的政府采购产品项目，采购人可邀请国家认可的质量检测机构参加验收工作。</w:t>
      </w:r>
    </w:p>
    <w:p w:rsidR="00C10192" w:rsidRDefault="00791B7A">
      <w:pPr>
        <w:ind w:firstLine="480"/>
        <w:rPr>
          <w:rFonts w:ascii="宋体" w:hAnsi="宋体"/>
          <w:color w:val="000000"/>
          <w:sz w:val="24"/>
          <w:szCs w:val="24"/>
        </w:rPr>
      </w:pPr>
      <w:r>
        <w:rPr>
          <w:rFonts w:ascii="宋体" w:hAnsi="宋体" w:hint="eastAsia"/>
          <w:color w:val="000000"/>
          <w:sz w:val="24"/>
          <w:szCs w:val="24"/>
        </w:rPr>
        <w:t>7、采购人需要厂家对成交供应商交付的产品（包括质量、技术参数等）进行确认的，厂家应予以配合，并出具书面意见。</w:t>
      </w:r>
    </w:p>
    <w:p w:rsidR="00C10192" w:rsidRDefault="00791B7A">
      <w:pPr>
        <w:ind w:firstLine="480"/>
        <w:rPr>
          <w:rFonts w:ascii="宋体" w:hAnsi="宋体"/>
          <w:color w:val="000000"/>
          <w:sz w:val="24"/>
          <w:szCs w:val="24"/>
        </w:rPr>
      </w:pPr>
      <w:r>
        <w:rPr>
          <w:rFonts w:ascii="宋体" w:hAnsi="宋体" w:hint="eastAsia"/>
          <w:color w:val="000000"/>
          <w:sz w:val="24"/>
          <w:szCs w:val="24"/>
        </w:rPr>
        <w:t>8、产品包装材料归采购人所有。</w:t>
      </w:r>
    </w:p>
    <w:p w:rsidR="00C10192" w:rsidRDefault="00791B7A">
      <w:pPr>
        <w:ind w:firstLine="482"/>
        <w:rPr>
          <w:rFonts w:ascii="宋体" w:hAnsi="宋体"/>
          <w:b/>
          <w:color w:val="000000"/>
          <w:sz w:val="24"/>
          <w:szCs w:val="24"/>
        </w:rPr>
      </w:pPr>
      <w:r>
        <w:rPr>
          <w:rFonts w:ascii="宋体" w:hAnsi="宋体" w:hint="eastAsia"/>
          <w:b/>
          <w:color w:val="000000"/>
          <w:sz w:val="24"/>
          <w:szCs w:val="24"/>
        </w:rPr>
        <w:t>二、报价要求</w:t>
      </w:r>
    </w:p>
    <w:p w:rsidR="00C10192" w:rsidRDefault="00791B7A">
      <w:pPr>
        <w:ind w:firstLine="480"/>
        <w:rPr>
          <w:rFonts w:ascii="宋体" w:hAnsi="宋体" w:cs="宋体"/>
          <w:kern w:val="0"/>
          <w:sz w:val="24"/>
        </w:rPr>
      </w:pPr>
      <w:bookmarkStart w:id="28" w:name="_Toc449100886"/>
      <w:bookmarkStart w:id="29" w:name="_Toc344475121"/>
      <w:r>
        <w:rPr>
          <w:rFonts w:ascii="宋体" w:hAnsi="宋体" w:cs="宋体" w:hint="eastAsia"/>
          <w:kern w:val="0"/>
          <w:sz w:val="24"/>
        </w:rPr>
        <w:t>本次报价为人民币报价，包含：货物、技术资料、货物的税费、运输费、安装费（含各种线材、辅材费）、保险费、包装费、装卸费、培训费与货物有关的供方应纳的税费、售后服务费以及有关的其他费用，直至交付使用的全部费用。</w:t>
      </w:r>
    </w:p>
    <w:p w:rsidR="00C10192" w:rsidRDefault="00791B7A">
      <w:pPr>
        <w:ind w:firstLine="482"/>
        <w:rPr>
          <w:rFonts w:ascii="宋体" w:hAnsi="宋体"/>
          <w:b/>
          <w:color w:val="000000"/>
          <w:sz w:val="24"/>
          <w:szCs w:val="24"/>
        </w:rPr>
      </w:pPr>
      <w:r>
        <w:rPr>
          <w:rFonts w:ascii="宋体" w:hAnsi="宋体" w:hint="eastAsia"/>
          <w:b/>
          <w:color w:val="000000"/>
          <w:sz w:val="24"/>
          <w:szCs w:val="24"/>
        </w:rPr>
        <w:t>三、质量保证及售后服务</w:t>
      </w:r>
      <w:bookmarkEnd w:id="28"/>
      <w:bookmarkEnd w:id="29"/>
    </w:p>
    <w:p w:rsidR="00C10192" w:rsidRDefault="00791B7A">
      <w:pPr>
        <w:snapToGrid w:val="0"/>
        <w:ind w:firstLine="480"/>
        <w:rPr>
          <w:rFonts w:ascii="宋体" w:hAnsi="宋体" w:cs="宋体"/>
          <w:kern w:val="0"/>
          <w:sz w:val="24"/>
        </w:rPr>
      </w:pPr>
      <w:r>
        <w:rPr>
          <w:rFonts w:ascii="宋体" w:hAnsi="宋体" w:cs="宋体" w:hint="eastAsia"/>
          <w:kern w:val="0"/>
          <w:sz w:val="24"/>
        </w:rPr>
        <w:t>（一）产品质量保证期</w:t>
      </w:r>
    </w:p>
    <w:p w:rsidR="00C10192" w:rsidRDefault="00791B7A">
      <w:pPr>
        <w:snapToGrid w:val="0"/>
        <w:ind w:firstLine="480"/>
        <w:rPr>
          <w:rFonts w:ascii="宋体" w:hAnsi="宋体" w:cs="宋体"/>
          <w:kern w:val="0"/>
          <w:sz w:val="24"/>
        </w:rPr>
      </w:pPr>
      <w:r>
        <w:rPr>
          <w:rFonts w:ascii="宋体" w:hAnsi="宋体" w:cs="宋体" w:hint="eastAsia"/>
          <w:kern w:val="0"/>
          <w:sz w:val="24"/>
        </w:rPr>
        <w:t>1、投标人应明确承诺：其投标产品质量保证期达到</w:t>
      </w:r>
      <w:r>
        <w:rPr>
          <w:rFonts w:ascii="宋体" w:hAnsi="宋体" w:cs="宋体" w:hint="eastAsia"/>
          <w:color w:val="FF0000"/>
          <w:kern w:val="0"/>
          <w:sz w:val="24"/>
          <w:u w:val="single"/>
        </w:rPr>
        <w:t xml:space="preserve"> </w:t>
      </w:r>
      <w:r>
        <w:rPr>
          <w:rFonts w:ascii="宋体" w:hAnsi="宋体" w:cs="宋体" w:hint="eastAsia"/>
          <w:kern w:val="0"/>
          <w:sz w:val="24"/>
          <w:u w:val="single"/>
        </w:rPr>
        <w:t xml:space="preserve">1 </w:t>
      </w:r>
      <w:r>
        <w:rPr>
          <w:rFonts w:ascii="宋体" w:hAnsi="宋体" w:cs="宋体" w:hint="eastAsia"/>
          <w:kern w:val="0"/>
          <w:sz w:val="24"/>
        </w:rPr>
        <w:t>年。</w:t>
      </w:r>
    </w:p>
    <w:p w:rsidR="00C10192" w:rsidRDefault="00791B7A">
      <w:pPr>
        <w:snapToGrid w:val="0"/>
        <w:ind w:firstLine="480"/>
        <w:rPr>
          <w:rFonts w:ascii="宋体" w:hAnsi="宋体" w:cs="宋体"/>
          <w:kern w:val="0"/>
          <w:sz w:val="24"/>
        </w:rPr>
      </w:pPr>
      <w:r>
        <w:rPr>
          <w:rFonts w:ascii="宋体" w:hAnsi="宋体" w:cs="宋体" w:hint="eastAsia"/>
          <w:kern w:val="0"/>
          <w:sz w:val="24"/>
        </w:rPr>
        <w:t>2、投标产品属于国家规定“三包”范围的，其产品质量保证期不得低于“三包”规定。</w:t>
      </w:r>
    </w:p>
    <w:p w:rsidR="00C10192" w:rsidRDefault="00791B7A">
      <w:pPr>
        <w:snapToGrid w:val="0"/>
        <w:ind w:firstLine="480"/>
        <w:rPr>
          <w:rFonts w:ascii="宋体" w:hAnsi="宋体" w:cs="宋体"/>
          <w:kern w:val="0"/>
          <w:sz w:val="24"/>
        </w:rPr>
      </w:pPr>
      <w:r>
        <w:rPr>
          <w:rFonts w:ascii="宋体" w:hAnsi="宋体" w:cs="宋体" w:hint="eastAsia"/>
          <w:kern w:val="0"/>
          <w:sz w:val="24"/>
        </w:rPr>
        <w:t>3、投标人的质量保证期承诺优于国家“三包”规定的，按投标人实际承诺执行。</w:t>
      </w:r>
    </w:p>
    <w:p w:rsidR="00C10192" w:rsidRDefault="00791B7A">
      <w:pPr>
        <w:snapToGrid w:val="0"/>
        <w:ind w:firstLine="480"/>
        <w:rPr>
          <w:rFonts w:ascii="宋体" w:hAnsi="宋体" w:cs="宋体"/>
          <w:color w:val="000000"/>
          <w:kern w:val="0"/>
          <w:sz w:val="24"/>
        </w:rPr>
      </w:pPr>
      <w:r>
        <w:rPr>
          <w:rFonts w:ascii="宋体" w:hAnsi="宋体" w:cs="宋体" w:hint="eastAsia"/>
          <w:color w:val="000000"/>
          <w:kern w:val="0"/>
          <w:sz w:val="24"/>
        </w:rPr>
        <w:lastRenderedPageBreak/>
        <w:t>4、投标产品由制造商（指产品生产制造商，或其负责销售、售后服务机构，以下同）负责标准售后服务的，应当在投标文件中予以明确说明,并附制造商售后服务承诺。</w:t>
      </w:r>
    </w:p>
    <w:p w:rsidR="00C10192" w:rsidRDefault="00791B7A">
      <w:pPr>
        <w:snapToGrid w:val="0"/>
        <w:ind w:firstLine="480"/>
        <w:rPr>
          <w:rFonts w:ascii="宋体" w:hAnsi="宋体" w:cs="宋体"/>
          <w:color w:val="000000"/>
          <w:kern w:val="0"/>
          <w:sz w:val="24"/>
        </w:rPr>
      </w:pPr>
      <w:r>
        <w:rPr>
          <w:rFonts w:ascii="宋体" w:hAnsi="宋体" w:cs="宋体" w:hint="eastAsia"/>
          <w:color w:val="000000"/>
          <w:kern w:val="0"/>
          <w:sz w:val="24"/>
        </w:rPr>
        <w:t>（二）售后服务内容</w:t>
      </w:r>
    </w:p>
    <w:p w:rsidR="00C10192" w:rsidRDefault="00791B7A">
      <w:pPr>
        <w:snapToGrid w:val="0"/>
        <w:ind w:firstLine="480"/>
        <w:rPr>
          <w:rFonts w:ascii="宋体" w:hAnsi="宋体" w:cs="宋体"/>
          <w:kern w:val="0"/>
          <w:sz w:val="24"/>
        </w:rPr>
      </w:pPr>
      <w:r>
        <w:rPr>
          <w:rFonts w:ascii="宋体" w:hAnsi="宋体" w:cs="宋体" w:hint="eastAsia"/>
          <w:kern w:val="0"/>
          <w:sz w:val="24"/>
        </w:rPr>
        <w:t>1、投标人和制造商在质量保证期内应当为采购人提供以下技术支持和服务：</w:t>
      </w:r>
    </w:p>
    <w:p w:rsidR="00C10192" w:rsidRDefault="00791B7A">
      <w:pPr>
        <w:snapToGrid w:val="0"/>
        <w:ind w:firstLine="480"/>
        <w:rPr>
          <w:rFonts w:ascii="宋体" w:hAnsi="宋体" w:cs="宋体"/>
          <w:kern w:val="0"/>
          <w:sz w:val="24"/>
        </w:rPr>
      </w:pPr>
      <w:r>
        <w:rPr>
          <w:rFonts w:ascii="宋体" w:hAnsi="宋体" w:cs="宋体" w:hint="eastAsia"/>
          <w:kern w:val="0"/>
          <w:sz w:val="24"/>
        </w:rPr>
        <w:t>（1）电话咨询</w:t>
      </w:r>
    </w:p>
    <w:p w:rsidR="00C10192" w:rsidRDefault="00791B7A">
      <w:pPr>
        <w:snapToGrid w:val="0"/>
        <w:ind w:firstLine="480"/>
        <w:rPr>
          <w:rFonts w:ascii="宋体" w:hAnsi="宋体" w:cs="宋体"/>
          <w:kern w:val="0"/>
          <w:sz w:val="24"/>
        </w:rPr>
      </w:pPr>
      <w:r>
        <w:rPr>
          <w:rFonts w:ascii="宋体" w:hAnsi="宋体" w:cs="宋体" w:hint="eastAsia"/>
          <w:kern w:val="0"/>
          <w:sz w:val="24"/>
        </w:rPr>
        <w:t>中标人和制造商应当为采购人提供技术援助电话，解答采购人在使用中遇到的问题，及时为采购人提出解决问题的建议。</w:t>
      </w:r>
    </w:p>
    <w:p w:rsidR="00C10192" w:rsidRDefault="00791B7A">
      <w:pPr>
        <w:snapToGrid w:val="0"/>
        <w:ind w:firstLine="480"/>
        <w:rPr>
          <w:rFonts w:ascii="宋体" w:hAnsi="宋体" w:cs="宋体"/>
          <w:kern w:val="0"/>
          <w:sz w:val="24"/>
        </w:rPr>
      </w:pPr>
      <w:r>
        <w:rPr>
          <w:rFonts w:ascii="宋体" w:hAnsi="宋体" w:cs="宋体" w:hint="eastAsia"/>
          <w:kern w:val="0"/>
          <w:sz w:val="24"/>
        </w:rPr>
        <w:t>（2）现场响应</w:t>
      </w:r>
    </w:p>
    <w:p w:rsidR="00C10192" w:rsidRDefault="00791B7A">
      <w:pPr>
        <w:snapToGrid w:val="0"/>
        <w:ind w:firstLine="480"/>
        <w:rPr>
          <w:rFonts w:ascii="宋体" w:hAnsi="宋体" w:cs="宋体"/>
          <w:kern w:val="0"/>
          <w:sz w:val="24"/>
        </w:rPr>
      </w:pPr>
      <w:r>
        <w:rPr>
          <w:rFonts w:ascii="宋体" w:hAnsi="宋体" w:cs="宋体" w:hint="eastAsia"/>
          <w:kern w:val="0"/>
          <w:sz w:val="24"/>
        </w:rPr>
        <w:t>在维护期内，中标人和制造商向采购人提供7*24小时的响应服务，保证采购人可以随时找到相应的技术人员，确保在2小时内给予故障响应，如在应急期，必须在12小时之内赶到现场予以技术支持。</w:t>
      </w:r>
    </w:p>
    <w:p w:rsidR="00C10192" w:rsidRDefault="00791B7A">
      <w:pPr>
        <w:snapToGrid w:val="0"/>
        <w:ind w:firstLine="480"/>
        <w:rPr>
          <w:rFonts w:ascii="宋体" w:hAnsi="宋体" w:cs="宋体"/>
          <w:kern w:val="0"/>
          <w:sz w:val="24"/>
        </w:rPr>
      </w:pPr>
      <w:r>
        <w:rPr>
          <w:rFonts w:ascii="宋体" w:hAnsi="宋体" w:cs="宋体" w:hint="eastAsia"/>
          <w:kern w:val="0"/>
          <w:sz w:val="24"/>
        </w:rPr>
        <w:t>故障响应：在接到用户的故障报修信息后，中标人和制造商必须1小时内给予响应，指派工程师或第三方服务代理商立即协助采购人对故障情况进行进一步的判别。对于接到采购人故障报修电话后售后服务工程师在电话中首先对系统故障进行判断，同时电话指导采购人对故障进行排除，保障系统在最短时间内得到修复、对于电话指导不能排除的故障，要求当地技术小组在2小时之内派专人赶到现场进行先期维护排障，一旦无法及时解决，要求提供临时应急方案并且提供备用设备应急使用，保证到达现场后24小时内解决故障。</w:t>
      </w:r>
    </w:p>
    <w:p w:rsidR="00C10192" w:rsidRDefault="00791B7A">
      <w:pPr>
        <w:snapToGrid w:val="0"/>
        <w:ind w:firstLine="480"/>
        <w:rPr>
          <w:rFonts w:ascii="宋体" w:hAnsi="宋体" w:cs="宋体"/>
          <w:kern w:val="0"/>
          <w:sz w:val="24"/>
        </w:rPr>
      </w:pPr>
      <w:r>
        <w:rPr>
          <w:rFonts w:ascii="宋体" w:hAnsi="宋体" w:cs="宋体" w:hint="eastAsia"/>
          <w:kern w:val="0"/>
          <w:sz w:val="24"/>
        </w:rPr>
        <w:t>中标人和制造商应根据用户单位的需求，对所提供的应用平台系统保证全面、有效、及时的技术支持和售后服务。</w:t>
      </w:r>
    </w:p>
    <w:p w:rsidR="00C10192" w:rsidRDefault="00791B7A">
      <w:pPr>
        <w:snapToGrid w:val="0"/>
        <w:ind w:firstLine="480"/>
        <w:rPr>
          <w:rFonts w:ascii="宋体" w:hAnsi="宋体" w:cs="宋体"/>
          <w:kern w:val="0"/>
          <w:sz w:val="24"/>
        </w:rPr>
      </w:pPr>
      <w:r>
        <w:rPr>
          <w:rFonts w:ascii="宋体" w:hAnsi="宋体" w:cs="宋体" w:hint="eastAsia"/>
          <w:kern w:val="0"/>
          <w:sz w:val="24"/>
        </w:rPr>
        <w:t>在试运行期间，投标人应指定有经验的技术人员在现场负责系统的运行和维护，若系统出现问题或故障，应免费进行故障处理和软件更新。在试运行期间如出现系统运行方面的故障，试运行期从故障修复之日起重新计算。</w:t>
      </w:r>
    </w:p>
    <w:p w:rsidR="00C10192" w:rsidRDefault="00791B7A">
      <w:pPr>
        <w:snapToGrid w:val="0"/>
        <w:ind w:firstLine="480"/>
        <w:rPr>
          <w:rFonts w:ascii="宋体" w:hAnsi="宋体" w:cs="宋体"/>
          <w:kern w:val="0"/>
          <w:sz w:val="24"/>
        </w:rPr>
      </w:pPr>
      <w:r>
        <w:rPr>
          <w:rFonts w:ascii="宋体" w:hAnsi="宋体" w:cs="宋体" w:hint="eastAsia"/>
          <w:kern w:val="0"/>
          <w:sz w:val="24"/>
        </w:rPr>
        <w:t>（3）技术升级</w:t>
      </w:r>
    </w:p>
    <w:p w:rsidR="00C10192" w:rsidRDefault="00791B7A">
      <w:pPr>
        <w:snapToGrid w:val="0"/>
        <w:ind w:firstLine="480"/>
        <w:rPr>
          <w:rFonts w:ascii="宋体" w:hAnsi="宋体" w:cs="宋体"/>
          <w:kern w:val="0"/>
          <w:sz w:val="24"/>
        </w:rPr>
      </w:pPr>
      <w:r>
        <w:rPr>
          <w:rFonts w:ascii="宋体" w:hAnsi="宋体" w:cs="宋体" w:hint="eastAsia"/>
          <w:kern w:val="0"/>
          <w:sz w:val="24"/>
        </w:rPr>
        <w:t>在质保期内，如果中标人和制造商的产品技术升级，供应商应及时通知采购人，如采购人有相应要求，中标人和制造商应对采购人购买的产品进行升级服务。</w:t>
      </w:r>
    </w:p>
    <w:p w:rsidR="00C10192" w:rsidRDefault="00791B7A">
      <w:pPr>
        <w:snapToGrid w:val="0"/>
        <w:ind w:firstLine="480"/>
        <w:rPr>
          <w:rFonts w:ascii="宋体" w:hAnsi="宋体" w:cs="宋体"/>
          <w:kern w:val="0"/>
          <w:sz w:val="24"/>
        </w:rPr>
      </w:pPr>
      <w:r>
        <w:rPr>
          <w:rFonts w:ascii="宋体" w:hAnsi="宋体" w:cs="宋体" w:hint="eastAsia"/>
          <w:kern w:val="0"/>
          <w:sz w:val="24"/>
        </w:rPr>
        <w:t>2、质保期外服务要求</w:t>
      </w:r>
    </w:p>
    <w:p w:rsidR="00C10192" w:rsidRDefault="00791B7A">
      <w:pPr>
        <w:snapToGrid w:val="0"/>
        <w:ind w:firstLine="480"/>
        <w:rPr>
          <w:rFonts w:ascii="宋体" w:hAnsi="宋体" w:cs="宋体"/>
          <w:kern w:val="0"/>
          <w:sz w:val="24"/>
        </w:rPr>
      </w:pPr>
      <w:r>
        <w:rPr>
          <w:rFonts w:ascii="宋体" w:hAnsi="宋体" w:cs="宋体" w:hint="eastAsia"/>
          <w:kern w:val="0"/>
          <w:sz w:val="24"/>
        </w:rPr>
        <w:t>（1）质量保证期过后，供应商和制造商应同样提供免费电话咨询服务，并应承诺提供产品上门维护服务。</w:t>
      </w:r>
    </w:p>
    <w:p w:rsidR="00C10192" w:rsidRDefault="00791B7A">
      <w:pPr>
        <w:snapToGrid w:val="0"/>
        <w:ind w:firstLine="480"/>
        <w:rPr>
          <w:rFonts w:ascii="宋体" w:hAnsi="宋体" w:cs="宋体"/>
          <w:kern w:val="0"/>
          <w:sz w:val="24"/>
        </w:rPr>
      </w:pPr>
      <w:r>
        <w:rPr>
          <w:rFonts w:ascii="宋体" w:hAnsi="宋体" w:cs="宋体" w:hint="eastAsia"/>
          <w:kern w:val="0"/>
          <w:sz w:val="24"/>
        </w:rPr>
        <w:t>（2）质量保证期过后，采购人需要继续由原供应商和制造商提供售后服务的，该供应商和制造商应以优惠价格提供售后服务。</w:t>
      </w:r>
    </w:p>
    <w:p w:rsidR="00C10192" w:rsidRDefault="00791B7A">
      <w:pPr>
        <w:snapToGrid w:val="0"/>
        <w:ind w:firstLine="480"/>
        <w:rPr>
          <w:rFonts w:ascii="宋体" w:hAnsi="宋体" w:cs="宋体"/>
          <w:kern w:val="0"/>
          <w:sz w:val="24"/>
        </w:rPr>
      </w:pPr>
      <w:r>
        <w:rPr>
          <w:rFonts w:ascii="宋体" w:hAnsi="宋体" w:cs="宋体" w:hint="eastAsia"/>
          <w:kern w:val="0"/>
          <w:sz w:val="24"/>
        </w:rPr>
        <w:t>3、定期用户联络</w:t>
      </w:r>
    </w:p>
    <w:p w:rsidR="00C10192" w:rsidRDefault="00791B7A">
      <w:pPr>
        <w:snapToGrid w:val="0"/>
        <w:ind w:firstLine="480"/>
        <w:rPr>
          <w:rFonts w:ascii="宋体" w:hAnsi="宋体" w:cs="宋体"/>
          <w:kern w:val="0"/>
          <w:sz w:val="24"/>
        </w:rPr>
      </w:pPr>
      <w:r>
        <w:rPr>
          <w:rFonts w:ascii="宋体" w:hAnsi="宋体" w:cs="宋体" w:hint="eastAsia"/>
          <w:kern w:val="0"/>
          <w:sz w:val="24"/>
        </w:rPr>
        <w:t>安排指定项目服务人员并与各供应商协调，定期和用户保持联络，并长期协助用户和硬件设备供应商保持技术联系、售后服务联系。定期向用户了解应用系统的运行状态并及时关心用户对该系统的进一步需求。长期协助用户的系统管理人员对整个应用平台系统的管理，及时和用户交流指挥中心各种业务应用的最新技术及发展动态。</w:t>
      </w:r>
    </w:p>
    <w:p w:rsidR="00C10192" w:rsidRDefault="00791B7A">
      <w:pPr>
        <w:snapToGrid w:val="0"/>
        <w:ind w:firstLine="480"/>
        <w:rPr>
          <w:rFonts w:ascii="宋体" w:hAnsi="宋体" w:cs="宋体"/>
          <w:kern w:val="0"/>
          <w:sz w:val="24"/>
        </w:rPr>
      </w:pPr>
      <w:r>
        <w:rPr>
          <w:rFonts w:ascii="宋体" w:hAnsi="宋体" w:cs="宋体" w:hint="eastAsia"/>
          <w:kern w:val="0"/>
          <w:sz w:val="24"/>
        </w:rPr>
        <w:lastRenderedPageBreak/>
        <w:t>（三）备品备件及易损件</w:t>
      </w:r>
    </w:p>
    <w:p w:rsidR="00C10192" w:rsidRDefault="00791B7A">
      <w:pPr>
        <w:ind w:firstLine="480"/>
        <w:rPr>
          <w:rFonts w:ascii="宋体" w:hAnsi="宋体"/>
          <w:color w:val="000000"/>
          <w:sz w:val="24"/>
          <w:szCs w:val="24"/>
        </w:rPr>
      </w:pPr>
      <w:r>
        <w:rPr>
          <w:rFonts w:ascii="宋体" w:hAnsi="宋体" w:cs="宋体" w:hint="eastAsia"/>
          <w:kern w:val="0"/>
          <w:sz w:val="24"/>
        </w:rPr>
        <w:t>中标人和制造商售后服务中，维修使用的备品备件及易损件应为原厂配件，未经采购人同意不得使用非原厂配件，常用的、容易损坏的备品备件及易损件的价格清单须在投标文件中列出。</w:t>
      </w:r>
    </w:p>
    <w:p w:rsidR="00C10192" w:rsidRDefault="00791B7A">
      <w:pPr>
        <w:ind w:firstLine="482"/>
        <w:rPr>
          <w:rFonts w:ascii="宋体" w:hAnsi="宋体"/>
          <w:b/>
          <w:color w:val="000000"/>
          <w:sz w:val="24"/>
          <w:szCs w:val="24"/>
        </w:rPr>
      </w:pPr>
      <w:bookmarkStart w:id="30" w:name="_Toc344475122"/>
      <w:bookmarkStart w:id="31" w:name="_Toc449100887"/>
      <w:r>
        <w:rPr>
          <w:rFonts w:ascii="宋体" w:hAnsi="宋体" w:hint="eastAsia"/>
          <w:b/>
          <w:color w:val="000000"/>
          <w:sz w:val="24"/>
          <w:szCs w:val="24"/>
        </w:rPr>
        <w:t>四、付款方式</w:t>
      </w:r>
      <w:bookmarkEnd w:id="30"/>
      <w:bookmarkEnd w:id="31"/>
    </w:p>
    <w:p w:rsidR="00C10192" w:rsidRDefault="00791B7A">
      <w:pPr>
        <w:ind w:firstLine="480"/>
        <w:rPr>
          <w:rFonts w:ascii="宋体" w:hAnsi="宋体"/>
          <w:color w:val="FF0000"/>
          <w:sz w:val="24"/>
          <w:szCs w:val="24"/>
        </w:rPr>
      </w:pPr>
      <w:bookmarkStart w:id="32" w:name="_Toc449100888"/>
      <w:bookmarkStart w:id="33" w:name="_Toc344475123"/>
      <w:r>
        <w:rPr>
          <w:rFonts w:ascii="宋体" w:hAnsi="宋体" w:hint="eastAsia"/>
          <w:color w:val="FF0000"/>
          <w:sz w:val="24"/>
          <w:szCs w:val="24"/>
        </w:rPr>
        <w:t>合同签定后，由供应商向采购人申请付款并支付采购人合同总价的5%作为质保金。采购人在收到质保金后支付合同金额的100%给成交供应商。质保期满且未出现质量问题，采购人一次性全额无息退还质保金。</w:t>
      </w:r>
    </w:p>
    <w:p w:rsidR="00C10192" w:rsidRDefault="00791B7A">
      <w:pPr>
        <w:ind w:firstLine="482"/>
        <w:rPr>
          <w:rFonts w:ascii="宋体" w:hAnsi="宋体"/>
          <w:b/>
          <w:color w:val="000000"/>
          <w:sz w:val="24"/>
          <w:szCs w:val="24"/>
        </w:rPr>
      </w:pPr>
      <w:r>
        <w:rPr>
          <w:rFonts w:ascii="宋体" w:hAnsi="宋体" w:hint="eastAsia"/>
          <w:b/>
          <w:color w:val="000000"/>
          <w:sz w:val="24"/>
          <w:szCs w:val="24"/>
        </w:rPr>
        <w:t>五、履约保证金</w:t>
      </w:r>
      <w:bookmarkEnd w:id="32"/>
    </w:p>
    <w:p w:rsidR="00C10192" w:rsidRDefault="00791B7A">
      <w:pPr>
        <w:snapToGrid w:val="0"/>
        <w:ind w:firstLine="480"/>
        <w:rPr>
          <w:rFonts w:ascii="宋体" w:hAnsi="宋体"/>
          <w:color w:val="000000"/>
          <w:sz w:val="24"/>
          <w:szCs w:val="24"/>
        </w:rPr>
      </w:pPr>
      <w:r>
        <w:rPr>
          <w:rFonts w:ascii="宋体" w:hAnsi="宋体" w:hint="eastAsia"/>
          <w:color w:val="000000"/>
          <w:sz w:val="24"/>
          <w:szCs w:val="24"/>
        </w:rPr>
        <w:t>无</w:t>
      </w:r>
    </w:p>
    <w:p w:rsidR="00C10192" w:rsidRDefault="00791B7A">
      <w:pPr>
        <w:ind w:firstLine="482"/>
        <w:rPr>
          <w:rFonts w:ascii="宋体" w:hAnsi="宋体"/>
          <w:b/>
          <w:color w:val="000000"/>
          <w:sz w:val="24"/>
          <w:szCs w:val="24"/>
        </w:rPr>
      </w:pPr>
      <w:bookmarkStart w:id="34" w:name="_Toc449100889"/>
      <w:r>
        <w:rPr>
          <w:rFonts w:ascii="宋体" w:hAnsi="宋体" w:hint="eastAsia"/>
          <w:b/>
          <w:color w:val="000000"/>
          <w:sz w:val="24"/>
          <w:szCs w:val="24"/>
        </w:rPr>
        <w:t>六、知识产权</w:t>
      </w:r>
      <w:bookmarkEnd w:id="33"/>
      <w:bookmarkEnd w:id="34"/>
    </w:p>
    <w:p w:rsidR="00C10192" w:rsidRDefault="00791B7A">
      <w:pPr>
        <w:snapToGrid w:val="0"/>
        <w:ind w:firstLine="480"/>
        <w:rPr>
          <w:rFonts w:ascii="宋体" w:hAnsi="宋体"/>
          <w:color w:val="000000"/>
          <w:sz w:val="24"/>
          <w:szCs w:val="24"/>
        </w:rPr>
      </w:pPr>
      <w:r>
        <w:rPr>
          <w:rFonts w:ascii="宋体" w:hAnsi="宋体" w:hint="eastAsia"/>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10192" w:rsidRDefault="00791B7A">
      <w:pPr>
        <w:ind w:firstLine="482"/>
        <w:rPr>
          <w:rFonts w:ascii="宋体" w:hAnsi="宋体"/>
          <w:b/>
          <w:color w:val="000000"/>
          <w:sz w:val="24"/>
          <w:szCs w:val="24"/>
        </w:rPr>
      </w:pPr>
      <w:bookmarkStart w:id="35" w:name="_Toc449100890"/>
      <w:bookmarkStart w:id="36" w:name="_Toc344475124"/>
      <w:r>
        <w:rPr>
          <w:rFonts w:ascii="宋体" w:hAnsi="宋体" w:hint="eastAsia"/>
          <w:b/>
          <w:color w:val="000000"/>
          <w:sz w:val="24"/>
          <w:szCs w:val="24"/>
        </w:rPr>
        <w:t>七、培训</w:t>
      </w:r>
      <w:bookmarkEnd w:id="35"/>
      <w:bookmarkEnd w:id="36"/>
    </w:p>
    <w:p w:rsidR="00C10192" w:rsidRDefault="00791B7A">
      <w:pPr>
        <w:snapToGrid w:val="0"/>
        <w:ind w:firstLine="480"/>
        <w:rPr>
          <w:rFonts w:ascii="宋体" w:hAnsi="宋体"/>
          <w:color w:val="000000"/>
          <w:sz w:val="24"/>
          <w:szCs w:val="24"/>
        </w:rPr>
      </w:pPr>
      <w:r>
        <w:rPr>
          <w:rFonts w:ascii="宋体" w:hAnsi="宋体" w:hint="eastAsia"/>
          <w:color w:val="000000"/>
          <w:sz w:val="24"/>
          <w:szCs w:val="24"/>
        </w:rPr>
        <w:t>成交供应商须提供对设备的操作培训，使相关使用人员能够正常操作相关设备。</w:t>
      </w:r>
    </w:p>
    <w:p w:rsidR="00C10192" w:rsidRDefault="00791B7A">
      <w:pPr>
        <w:ind w:firstLine="482"/>
        <w:rPr>
          <w:rFonts w:ascii="宋体" w:hAnsi="宋体"/>
          <w:b/>
          <w:color w:val="000000"/>
          <w:sz w:val="24"/>
          <w:szCs w:val="24"/>
        </w:rPr>
      </w:pPr>
      <w:bookmarkStart w:id="37" w:name="_Toc449100891"/>
      <w:r>
        <w:rPr>
          <w:rFonts w:ascii="宋体" w:hAnsi="宋体" w:hint="eastAsia"/>
          <w:b/>
          <w:color w:val="000000"/>
          <w:sz w:val="24"/>
          <w:szCs w:val="24"/>
        </w:rPr>
        <w:t>八、</w:t>
      </w:r>
      <w:bookmarkStart w:id="38" w:name="_Toc344475125"/>
      <w:r>
        <w:rPr>
          <w:rFonts w:ascii="宋体" w:hAnsi="宋体" w:hint="eastAsia"/>
          <w:b/>
          <w:color w:val="000000"/>
          <w:sz w:val="24"/>
          <w:szCs w:val="24"/>
        </w:rPr>
        <w:t>其他</w:t>
      </w:r>
      <w:bookmarkEnd w:id="37"/>
    </w:p>
    <w:bookmarkEnd w:id="38"/>
    <w:p w:rsidR="00C10192" w:rsidRDefault="00791B7A">
      <w:pPr>
        <w:snapToGrid w:val="0"/>
        <w:ind w:firstLine="480"/>
        <w:rPr>
          <w:rFonts w:ascii="宋体" w:hAnsi="宋体"/>
          <w:color w:val="000000"/>
          <w:sz w:val="24"/>
          <w:szCs w:val="24"/>
        </w:rPr>
      </w:pPr>
      <w:r>
        <w:rPr>
          <w:rFonts w:ascii="宋体" w:hAnsi="宋体" w:hint="eastAsia"/>
          <w:color w:val="000000"/>
          <w:sz w:val="24"/>
          <w:szCs w:val="24"/>
        </w:rPr>
        <w:t>（一）供应商必须在响应文件中对以上条款和服务承诺明确列出，承诺内容必须达到本篇及询价通知书其他条款的要求。</w:t>
      </w:r>
    </w:p>
    <w:p w:rsidR="00C10192" w:rsidRDefault="00791B7A">
      <w:pPr>
        <w:snapToGrid w:val="0"/>
        <w:ind w:firstLine="480"/>
        <w:rPr>
          <w:rFonts w:ascii="宋体" w:hAnsi="宋体"/>
          <w:color w:val="000000"/>
          <w:sz w:val="24"/>
          <w:szCs w:val="24"/>
        </w:rPr>
      </w:pPr>
      <w:r>
        <w:rPr>
          <w:rFonts w:ascii="宋体" w:hAnsi="宋体" w:hint="eastAsia"/>
          <w:color w:val="000000"/>
          <w:sz w:val="24"/>
          <w:szCs w:val="24"/>
        </w:rPr>
        <w:t>（二）其他未尽事宜由供需双方在采购合同中详细约定。</w:t>
      </w:r>
    </w:p>
    <w:p w:rsidR="00C10192" w:rsidRDefault="00C10192">
      <w:pPr>
        <w:snapToGrid w:val="0"/>
        <w:ind w:firstLine="480"/>
        <w:rPr>
          <w:rFonts w:ascii="宋体" w:hAnsi="宋体"/>
          <w:color w:val="000000"/>
          <w:sz w:val="24"/>
          <w:szCs w:val="24"/>
        </w:rPr>
      </w:pPr>
    </w:p>
    <w:p w:rsidR="00C10192" w:rsidRDefault="00C10192">
      <w:pPr>
        <w:snapToGrid w:val="0"/>
        <w:ind w:firstLine="480"/>
        <w:rPr>
          <w:rFonts w:ascii="宋体" w:hAnsi="宋体"/>
          <w:color w:val="000000"/>
          <w:sz w:val="24"/>
          <w:szCs w:val="24"/>
        </w:rPr>
      </w:pPr>
    </w:p>
    <w:p w:rsidR="00C10192" w:rsidRDefault="00C10192">
      <w:pPr>
        <w:snapToGrid w:val="0"/>
        <w:ind w:firstLine="480"/>
        <w:rPr>
          <w:rFonts w:ascii="宋体" w:hAnsi="宋体"/>
          <w:color w:val="000000"/>
          <w:sz w:val="24"/>
          <w:szCs w:val="24"/>
        </w:rPr>
      </w:pPr>
    </w:p>
    <w:p w:rsidR="00C10192" w:rsidRDefault="00791B7A" w:rsidP="00360068">
      <w:pPr>
        <w:pStyle w:val="2"/>
        <w:spacing w:beforeLines="50" w:after="0" w:line="240" w:lineRule="auto"/>
        <w:ind w:firstLine="482"/>
        <w:jc w:val="center"/>
        <w:rPr>
          <w:rFonts w:ascii="宋体" w:eastAsia="宋体" w:hAnsi="宋体"/>
          <w:sz w:val="36"/>
          <w:szCs w:val="30"/>
        </w:rPr>
      </w:pPr>
      <w:r>
        <w:rPr>
          <w:rFonts w:ascii="宋体" w:hAnsi="宋体"/>
          <w:color w:val="000000"/>
          <w:sz w:val="24"/>
          <w:szCs w:val="24"/>
        </w:rPr>
        <w:br w:type="page"/>
      </w:r>
      <w:bookmarkStart w:id="39" w:name="_Toc467744164"/>
      <w:bookmarkStart w:id="40" w:name="_Toc465526766"/>
      <w:r>
        <w:rPr>
          <w:rFonts w:hint="eastAsia"/>
          <w:sz w:val="36"/>
        </w:rPr>
        <w:lastRenderedPageBreak/>
        <w:t>第四篇</w:t>
      </w:r>
      <w:r>
        <w:rPr>
          <w:rFonts w:hint="eastAsia"/>
          <w:sz w:val="36"/>
        </w:rPr>
        <w:t xml:space="preserve">  </w:t>
      </w:r>
      <w:r>
        <w:rPr>
          <w:rFonts w:hint="eastAsia"/>
          <w:sz w:val="36"/>
        </w:rPr>
        <w:t>合同草案条款</w:t>
      </w:r>
      <w:bookmarkEnd w:id="39"/>
      <w:bookmarkEnd w:id="40"/>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1、定义</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1.1甲方（需方）即采购人，是指通过竞争性谈判采购，接受合同货物及服务的各级国家机关、事业单位和团体组织。</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1.2乙方（供方）即成交供应商，是指成交后提供合同货物和服务的自然人、法人及其他组织。</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1.3合同是指由甲乙双方按照竞争性谈判文件和响应文件的实质性内容，通过协商一致达成的书面协议。</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1.4合同价格指以成交价格为依据，在供方全面履行合同义务后，需方（或财政部门）应支付给供方的金额。</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1.5技术资料是指合同货物及其相关的设计、制造、监造、检验、验收等文件（包括图纸、各种文字说明、标准）。</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2、货物内容</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合同包括以下内容：货物名称、型号规格、技术参数、数量（单位）等内容。</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3、合同价格</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3.1合同价格即合同总价。</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3.2合同价格包括合同货物、技术资料、合同货物的税费、运杂费、保险费、包装费、装卸费及与货物有关的供方应纳的税费，所有税费由乙方负担。</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3.3合同货物单价为不变价。</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4、转包或分包</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4.1本合同范围的货物，应由乙方直接供应，不得转让他人供应；</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4.2非经甲方书面同意，乙方不得将本合同范围的货物全部或部分分包给他人供应；</w:t>
      </w:r>
    </w:p>
    <w:p w:rsidR="00C10192" w:rsidRDefault="00791B7A">
      <w:pPr>
        <w:snapToGrid w:val="0"/>
        <w:spacing w:line="380" w:lineRule="exact"/>
        <w:ind w:firstLineChars="250" w:firstLine="525"/>
        <w:outlineLvl w:val="0"/>
        <w:rPr>
          <w:rFonts w:ascii="宋体" w:hAnsi="宋体"/>
          <w:bCs/>
          <w:sz w:val="21"/>
          <w:szCs w:val="21"/>
        </w:rPr>
      </w:pPr>
      <w:r>
        <w:rPr>
          <w:rFonts w:ascii="宋体" w:hAnsi="宋体" w:hint="eastAsia"/>
          <w:bCs/>
          <w:sz w:val="21"/>
          <w:szCs w:val="21"/>
        </w:rPr>
        <w:t>4.3如有转让和未经甲方同意的分包行为，甲方有权解除合同，没收履约保证金并追究乙方的违约责任。</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bCs/>
          <w:sz w:val="21"/>
          <w:szCs w:val="21"/>
        </w:rPr>
        <w:t>5、质量保证及售后服务</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5.1乙方应按竞争性谈判文件规定的货物性能、技术要求、质量标准向甲方提供未经使用的全新产品。</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5.2乙方提供的货物在质保期内因货物本身的质量问题发生故障，乙方应负责免费更换。对达不到技术要求者，根据实际情况，经双方协商，可按以下办法处理：</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5.2.1更换：由乙方承担所发生的全部费用。</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5.2.2贬值处理：由甲乙双方合议定价。</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5.2.3退货处理：乙方应退还甲方支付的合同款，同时应承担该货物的直接费用（运输、保险、检验、货款利息及银行手续费等）。</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5.3如在使用过程中发生质量问题，乙方应同本项目“第四篇 谈判项目服务需求”对质量保证及售后服务内容的约定。</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5.4在质保期内，乙方应对货物出现的质量及安全问题负责处理解决并承担一切费用。</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6、付款</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lastRenderedPageBreak/>
        <w:t>6.1本合同使用货币币制如未作特别说明均为人民币。</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6.2付款方式：银行转账、现金支票。</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6.3付款方法：同本项目“第四篇 谈判项目服务需求”中关于付款方式的约定。</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7、检查验收</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7.1供方应随货物提供合格证和质量证明文件，如是国外进口的货物还须提供入关证明。</w:t>
      </w:r>
    </w:p>
    <w:p w:rsidR="00C10192" w:rsidRDefault="00791B7A">
      <w:pPr>
        <w:adjustRightInd w:val="0"/>
        <w:snapToGrid w:val="0"/>
        <w:spacing w:line="380" w:lineRule="exact"/>
        <w:ind w:firstLineChars="250" w:firstLine="525"/>
        <w:rPr>
          <w:rFonts w:ascii="宋体" w:hAnsi="宋体"/>
          <w:sz w:val="21"/>
          <w:szCs w:val="21"/>
        </w:rPr>
      </w:pPr>
      <w:r>
        <w:rPr>
          <w:rFonts w:ascii="宋体" w:hAnsi="宋体" w:hint="eastAsia"/>
          <w:sz w:val="21"/>
          <w:szCs w:val="21"/>
        </w:rPr>
        <w:t>7.2货物验收</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7.3货物验收报告应由需方、供方经办人签字，并加盖双方公章，以此作为支付凭据。</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8、索赔</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供方对货物与合同要求不符负有责任，并且需方已于规定交货内和质量保证期内提出索赔，供方应按需方同意的下述一种或多种方法解决索赔事宜。</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8.2根据货物的疵劣和受损程度以及需方遭受损失的金额，经双方同意降低货物价格。</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9、知识产权</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9.1甲方在中华人民共和国境内使用乙方提供的货物及服务时免受第三方提出的侵犯其专利权或其它知识产权的起诉。如果第三方提出侵权指控，乙方承担由此而引起的一切法律责任和费用。</w:t>
      </w:r>
    </w:p>
    <w:p w:rsidR="00C10192" w:rsidRDefault="00791B7A">
      <w:pPr>
        <w:adjustRightInd w:val="0"/>
        <w:snapToGrid w:val="0"/>
        <w:spacing w:line="380" w:lineRule="exact"/>
        <w:ind w:firstLine="420"/>
        <w:rPr>
          <w:rFonts w:ascii="宋体" w:hAnsi="宋体"/>
          <w:sz w:val="21"/>
          <w:szCs w:val="21"/>
        </w:rPr>
      </w:pPr>
      <w:r>
        <w:rPr>
          <w:rFonts w:ascii="宋体" w:hAnsi="宋体" w:hint="eastAsia"/>
          <w:sz w:val="21"/>
          <w:szCs w:val="21"/>
        </w:rPr>
        <w:t>9.2若涉及软件开发等服务类项目知识产权的，知识产权归采购人所有</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10、合同争议的解决</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10.1当事人友好协商达成一致</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10.2在60天内当事人协商不能达成协议的，可提请采购人当地仲裁机构仲裁。</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11、违约责任</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按《中华人民共和国合同法》、《中华人民共和国政府采购法》有关条款，或由供需双方约定。</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12、合同生效及其它</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12.1合同生效及其效力应符合《中华人民共和国合同法》有关规定。</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12.2合同应经当事人法定代表人或委托代理人签字，加盖双方合同专用章或公章。</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12.3合同所包括附件，是合同不可分割的一部分，具有同等法法律效力。</w:t>
      </w:r>
    </w:p>
    <w:p w:rsidR="00C10192" w:rsidRDefault="00791B7A">
      <w:pPr>
        <w:snapToGrid w:val="0"/>
        <w:spacing w:line="380" w:lineRule="exact"/>
        <w:ind w:firstLine="420"/>
        <w:outlineLvl w:val="0"/>
        <w:rPr>
          <w:rFonts w:ascii="宋体" w:hAnsi="宋体"/>
          <w:bCs/>
          <w:sz w:val="21"/>
          <w:szCs w:val="21"/>
        </w:rPr>
      </w:pPr>
      <w:r>
        <w:rPr>
          <w:rFonts w:ascii="宋体" w:hAnsi="宋体" w:hint="eastAsia"/>
          <w:bCs/>
          <w:sz w:val="21"/>
          <w:szCs w:val="21"/>
        </w:rPr>
        <w:t>12.4合同需提供担保的，按《中华人民共和国担保法》规定执行。</w:t>
      </w:r>
    </w:p>
    <w:p w:rsidR="00C10192" w:rsidRDefault="00791B7A">
      <w:pPr>
        <w:snapToGrid w:val="0"/>
        <w:spacing w:line="380" w:lineRule="exact"/>
        <w:ind w:firstLine="420"/>
        <w:rPr>
          <w:rFonts w:ascii="宋体" w:hAnsi="宋体"/>
          <w:sz w:val="21"/>
          <w:szCs w:val="21"/>
        </w:rPr>
      </w:pPr>
      <w:r>
        <w:rPr>
          <w:rFonts w:ascii="宋体" w:hAnsi="宋体" w:hint="eastAsia"/>
          <w:bCs/>
          <w:sz w:val="21"/>
          <w:szCs w:val="21"/>
        </w:rPr>
        <w:t>12.5本合同条件未尽事宜依照《中华人民共和国合同法》，由供需双方共同协商确定。</w:t>
      </w:r>
    </w:p>
    <w:p w:rsidR="00C10192" w:rsidRDefault="00C10192">
      <w:pPr>
        <w:snapToGrid w:val="0"/>
        <w:spacing w:line="360" w:lineRule="auto"/>
        <w:ind w:firstLine="480"/>
        <w:rPr>
          <w:rFonts w:ascii="宋体" w:hAnsi="宋体"/>
          <w:sz w:val="24"/>
          <w:szCs w:val="24"/>
        </w:rPr>
        <w:sectPr w:rsidR="00C10192">
          <w:pgSz w:w="11907" w:h="16840"/>
          <w:pgMar w:top="1134" w:right="1191" w:bottom="1134" w:left="1304" w:header="964" w:footer="992" w:gutter="0"/>
          <w:cols w:space="720"/>
          <w:docGrid w:linePitch="312"/>
        </w:sectPr>
      </w:pPr>
    </w:p>
    <w:p w:rsidR="00C10192" w:rsidRDefault="00791B7A">
      <w:pPr>
        <w:ind w:firstLine="480"/>
        <w:rPr>
          <w:rFonts w:ascii="宋体" w:hAnsi="宋体"/>
          <w:sz w:val="24"/>
        </w:rPr>
      </w:pPr>
      <w:bookmarkStart w:id="41" w:name="_Toc303945820"/>
      <w:bookmarkStart w:id="42" w:name="_Toc148265480"/>
      <w:r>
        <w:rPr>
          <w:rFonts w:ascii="宋体" w:hAnsi="宋体" w:hint="eastAsia"/>
          <w:sz w:val="24"/>
        </w:rPr>
        <w:lastRenderedPageBreak/>
        <w:t>附页：1、参考合同格式</w:t>
      </w:r>
      <w:bookmarkEnd w:id="41"/>
      <w:bookmarkEnd w:id="42"/>
    </w:p>
    <w:p w:rsidR="00C10192" w:rsidRDefault="00791B7A">
      <w:pPr>
        <w:spacing w:line="500" w:lineRule="exact"/>
        <w:ind w:firstLine="883"/>
        <w:jc w:val="center"/>
        <w:rPr>
          <w:rFonts w:ascii="宋体" w:hAnsi="宋体"/>
          <w:b/>
          <w:sz w:val="44"/>
        </w:rPr>
      </w:pPr>
      <w:r>
        <w:rPr>
          <w:rFonts w:ascii="宋体" w:hAnsi="宋体" w:hint="eastAsia"/>
          <w:b/>
          <w:sz w:val="44"/>
        </w:rPr>
        <w:t>陕西省省级单位政府采购合同</w:t>
      </w:r>
    </w:p>
    <w:p w:rsidR="00C10192" w:rsidRDefault="00791B7A">
      <w:pPr>
        <w:spacing w:line="500" w:lineRule="exact"/>
        <w:ind w:firstLine="480"/>
        <w:rPr>
          <w:rFonts w:ascii="宋体" w:hAnsi="宋体"/>
        </w:rPr>
      </w:pPr>
      <w:r>
        <w:rPr>
          <w:rFonts w:ascii="宋体" w:hAnsi="宋体" w:hint="eastAsia"/>
          <w:sz w:val="24"/>
          <w:szCs w:val="22"/>
        </w:rPr>
        <w:t>合同编号：</w:t>
      </w:r>
      <w:r>
        <w:rPr>
          <w:rFonts w:ascii="宋体" w:hAnsi="宋体" w:hint="eastAsia"/>
        </w:rPr>
        <w:t xml:space="preserve">     </w:t>
      </w:r>
    </w:p>
    <w:p w:rsidR="00C10192" w:rsidRDefault="00791B7A">
      <w:pPr>
        <w:spacing w:line="500" w:lineRule="exact"/>
        <w:ind w:firstLine="480"/>
        <w:rPr>
          <w:rFonts w:ascii="宋体" w:hAnsi="宋体"/>
          <w:sz w:val="24"/>
        </w:rPr>
      </w:pPr>
      <w:r>
        <w:rPr>
          <w:rFonts w:ascii="宋体" w:hAnsi="宋体" w:hint="eastAsia"/>
          <w:sz w:val="24"/>
        </w:rPr>
        <w:t>需方：___________________________      需方主管部门：_______________</w:t>
      </w:r>
    </w:p>
    <w:p w:rsidR="00C10192" w:rsidRDefault="00791B7A">
      <w:pPr>
        <w:spacing w:line="500" w:lineRule="exact"/>
        <w:ind w:firstLine="480"/>
        <w:rPr>
          <w:rFonts w:ascii="宋体" w:hAnsi="宋体"/>
          <w:sz w:val="24"/>
        </w:rPr>
      </w:pPr>
      <w:r>
        <w:rPr>
          <w:rFonts w:ascii="宋体" w:hAnsi="宋体" w:hint="eastAsia"/>
          <w:sz w:val="24"/>
        </w:rPr>
        <w:t>供方：___________________________      供方授权公司：_______________</w:t>
      </w:r>
    </w:p>
    <w:p w:rsidR="00C10192" w:rsidRDefault="00C10192">
      <w:pPr>
        <w:spacing w:line="500" w:lineRule="exact"/>
        <w:ind w:firstLine="480"/>
        <w:rPr>
          <w:rFonts w:ascii="宋体" w:hAnsi="宋体"/>
          <w:sz w:val="24"/>
        </w:rPr>
      </w:pPr>
    </w:p>
    <w:p w:rsidR="00C10192" w:rsidRDefault="00791B7A">
      <w:pPr>
        <w:spacing w:line="500" w:lineRule="exact"/>
        <w:ind w:firstLine="480"/>
        <w:rPr>
          <w:rFonts w:ascii="宋体" w:hAnsi="宋体"/>
          <w:sz w:val="24"/>
        </w:rPr>
      </w:pPr>
      <w:r>
        <w:rPr>
          <w:rFonts w:ascii="宋体" w:hAnsi="宋体" w:hint="eastAsia"/>
          <w:sz w:val="24"/>
        </w:rPr>
        <w:t>为保护供需双方的合法权益,根据《中华人民共和国政府采购法》、《中华人民共和国合同法》等相关法律法规,并严格遵守陕西省政府的相关规定,签定本合同,并共同遵守。</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2990"/>
        <w:gridCol w:w="980"/>
        <w:gridCol w:w="1915"/>
        <w:gridCol w:w="1915"/>
      </w:tblGrid>
      <w:tr w:rsidR="00C10192">
        <w:trPr>
          <w:trHeight w:val="452"/>
        </w:trPr>
        <w:tc>
          <w:tcPr>
            <w:tcW w:w="1628" w:type="dxa"/>
            <w:vAlign w:val="center"/>
          </w:tcPr>
          <w:p w:rsidR="00C10192" w:rsidRDefault="00791B7A">
            <w:pPr>
              <w:spacing w:line="500" w:lineRule="exact"/>
              <w:ind w:firstLineChars="0" w:firstLine="0"/>
              <w:jc w:val="left"/>
              <w:rPr>
                <w:rFonts w:ascii="宋体" w:hAnsi="宋体"/>
                <w:sz w:val="24"/>
              </w:rPr>
            </w:pPr>
            <w:r>
              <w:rPr>
                <w:rFonts w:ascii="宋体" w:hAnsi="宋体" w:hint="eastAsia"/>
                <w:sz w:val="24"/>
              </w:rPr>
              <w:t>商品名称</w:t>
            </w:r>
          </w:p>
        </w:tc>
        <w:tc>
          <w:tcPr>
            <w:tcW w:w="2990" w:type="dxa"/>
            <w:vAlign w:val="center"/>
          </w:tcPr>
          <w:p w:rsidR="00C10192" w:rsidRDefault="00791B7A">
            <w:pPr>
              <w:spacing w:line="500" w:lineRule="exact"/>
              <w:ind w:firstLine="480"/>
              <w:jc w:val="left"/>
              <w:rPr>
                <w:rFonts w:ascii="宋体" w:hAnsi="宋体"/>
                <w:sz w:val="24"/>
              </w:rPr>
            </w:pPr>
            <w:r>
              <w:rPr>
                <w:rFonts w:ascii="宋体" w:hAnsi="宋体" w:hint="eastAsia"/>
                <w:sz w:val="24"/>
              </w:rPr>
              <w:t>规格型号</w:t>
            </w:r>
          </w:p>
        </w:tc>
        <w:tc>
          <w:tcPr>
            <w:tcW w:w="980" w:type="dxa"/>
            <w:vAlign w:val="center"/>
          </w:tcPr>
          <w:p w:rsidR="00C10192" w:rsidRDefault="00791B7A">
            <w:pPr>
              <w:spacing w:line="500" w:lineRule="exact"/>
              <w:ind w:firstLineChars="0" w:firstLine="0"/>
              <w:jc w:val="left"/>
              <w:rPr>
                <w:rFonts w:ascii="宋体" w:hAnsi="宋体"/>
                <w:sz w:val="24"/>
              </w:rPr>
            </w:pPr>
            <w:r>
              <w:rPr>
                <w:rFonts w:ascii="宋体" w:hAnsi="宋体" w:hint="eastAsia"/>
                <w:sz w:val="24"/>
              </w:rPr>
              <w:t>数量</w:t>
            </w:r>
          </w:p>
        </w:tc>
        <w:tc>
          <w:tcPr>
            <w:tcW w:w="1915" w:type="dxa"/>
            <w:vAlign w:val="center"/>
          </w:tcPr>
          <w:p w:rsidR="00C10192" w:rsidRDefault="00791B7A">
            <w:pPr>
              <w:spacing w:line="500" w:lineRule="exact"/>
              <w:ind w:firstLineChars="0" w:firstLine="0"/>
              <w:jc w:val="left"/>
              <w:rPr>
                <w:rFonts w:ascii="宋体" w:hAnsi="宋体"/>
                <w:sz w:val="24"/>
              </w:rPr>
            </w:pPr>
            <w:r>
              <w:rPr>
                <w:rFonts w:ascii="宋体" w:hAnsi="宋体" w:hint="eastAsia"/>
                <w:sz w:val="24"/>
              </w:rPr>
              <w:t>单价</w:t>
            </w:r>
          </w:p>
        </w:tc>
        <w:tc>
          <w:tcPr>
            <w:tcW w:w="1915" w:type="dxa"/>
            <w:vAlign w:val="center"/>
          </w:tcPr>
          <w:p w:rsidR="00C10192" w:rsidRDefault="00791B7A">
            <w:pPr>
              <w:spacing w:line="500" w:lineRule="exact"/>
              <w:ind w:rightChars="138" w:right="386" w:firstLineChars="0" w:firstLine="0"/>
              <w:jc w:val="left"/>
              <w:rPr>
                <w:rFonts w:ascii="宋体" w:hAnsi="宋体"/>
                <w:sz w:val="24"/>
              </w:rPr>
            </w:pPr>
            <w:r>
              <w:rPr>
                <w:rFonts w:ascii="宋体" w:hAnsi="宋体" w:hint="eastAsia"/>
                <w:sz w:val="24"/>
              </w:rPr>
              <w:t>总价</w:t>
            </w:r>
          </w:p>
        </w:tc>
      </w:tr>
      <w:tr w:rsidR="00C10192">
        <w:tc>
          <w:tcPr>
            <w:tcW w:w="1628" w:type="dxa"/>
            <w:vAlign w:val="center"/>
          </w:tcPr>
          <w:p w:rsidR="00C10192" w:rsidRDefault="00C10192">
            <w:pPr>
              <w:spacing w:line="500" w:lineRule="exact"/>
              <w:ind w:firstLine="480"/>
              <w:jc w:val="left"/>
              <w:rPr>
                <w:rFonts w:ascii="宋体" w:hAnsi="宋体"/>
                <w:sz w:val="24"/>
              </w:rPr>
            </w:pPr>
          </w:p>
        </w:tc>
        <w:tc>
          <w:tcPr>
            <w:tcW w:w="2990" w:type="dxa"/>
            <w:vAlign w:val="center"/>
          </w:tcPr>
          <w:p w:rsidR="00C10192" w:rsidRDefault="00C10192">
            <w:pPr>
              <w:spacing w:line="500" w:lineRule="exact"/>
              <w:ind w:firstLine="480"/>
              <w:jc w:val="left"/>
              <w:rPr>
                <w:rFonts w:ascii="宋体" w:hAnsi="宋体"/>
                <w:sz w:val="24"/>
              </w:rPr>
            </w:pPr>
          </w:p>
        </w:tc>
        <w:tc>
          <w:tcPr>
            <w:tcW w:w="980" w:type="dxa"/>
            <w:vAlign w:val="center"/>
          </w:tcPr>
          <w:p w:rsidR="00C10192" w:rsidRDefault="00C10192">
            <w:pPr>
              <w:spacing w:line="500" w:lineRule="exact"/>
              <w:ind w:firstLine="480"/>
              <w:jc w:val="left"/>
              <w:rPr>
                <w:rFonts w:ascii="宋体" w:hAnsi="宋体"/>
                <w:sz w:val="24"/>
              </w:rPr>
            </w:pPr>
          </w:p>
        </w:tc>
        <w:tc>
          <w:tcPr>
            <w:tcW w:w="1915" w:type="dxa"/>
            <w:vAlign w:val="center"/>
          </w:tcPr>
          <w:p w:rsidR="00C10192" w:rsidRDefault="00C10192">
            <w:pPr>
              <w:spacing w:line="500" w:lineRule="exact"/>
              <w:ind w:firstLine="480"/>
              <w:jc w:val="left"/>
              <w:rPr>
                <w:rFonts w:ascii="宋体" w:hAnsi="宋体"/>
                <w:sz w:val="24"/>
              </w:rPr>
            </w:pPr>
          </w:p>
        </w:tc>
        <w:tc>
          <w:tcPr>
            <w:tcW w:w="1915" w:type="dxa"/>
            <w:vAlign w:val="center"/>
          </w:tcPr>
          <w:p w:rsidR="00C10192" w:rsidRDefault="00C10192">
            <w:pPr>
              <w:spacing w:line="500" w:lineRule="exact"/>
              <w:ind w:firstLine="480"/>
              <w:jc w:val="left"/>
              <w:rPr>
                <w:rFonts w:ascii="宋体" w:hAnsi="宋体"/>
                <w:sz w:val="24"/>
              </w:rPr>
            </w:pPr>
          </w:p>
        </w:tc>
      </w:tr>
      <w:tr w:rsidR="00C10192">
        <w:tc>
          <w:tcPr>
            <w:tcW w:w="1628" w:type="dxa"/>
            <w:vAlign w:val="center"/>
          </w:tcPr>
          <w:p w:rsidR="00C10192" w:rsidRDefault="00C10192">
            <w:pPr>
              <w:spacing w:line="500" w:lineRule="exact"/>
              <w:ind w:firstLine="480"/>
              <w:jc w:val="center"/>
              <w:rPr>
                <w:rFonts w:ascii="宋体" w:hAnsi="宋体"/>
                <w:sz w:val="24"/>
              </w:rPr>
            </w:pPr>
          </w:p>
        </w:tc>
        <w:tc>
          <w:tcPr>
            <w:tcW w:w="2990" w:type="dxa"/>
            <w:vAlign w:val="center"/>
          </w:tcPr>
          <w:p w:rsidR="00C10192" w:rsidRDefault="00C10192">
            <w:pPr>
              <w:spacing w:line="500" w:lineRule="exact"/>
              <w:ind w:firstLine="480"/>
              <w:jc w:val="center"/>
              <w:rPr>
                <w:rFonts w:ascii="宋体" w:hAnsi="宋体"/>
                <w:sz w:val="24"/>
              </w:rPr>
            </w:pPr>
          </w:p>
        </w:tc>
        <w:tc>
          <w:tcPr>
            <w:tcW w:w="980" w:type="dxa"/>
            <w:vAlign w:val="center"/>
          </w:tcPr>
          <w:p w:rsidR="00C10192" w:rsidRDefault="00C10192">
            <w:pPr>
              <w:spacing w:line="500" w:lineRule="exact"/>
              <w:ind w:firstLine="480"/>
              <w:jc w:val="center"/>
              <w:rPr>
                <w:rFonts w:ascii="宋体" w:hAnsi="宋体"/>
                <w:sz w:val="24"/>
              </w:rPr>
            </w:pPr>
          </w:p>
        </w:tc>
        <w:tc>
          <w:tcPr>
            <w:tcW w:w="1915" w:type="dxa"/>
            <w:vAlign w:val="center"/>
          </w:tcPr>
          <w:p w:rsidR="00C10192" w:rsidRDefault="00C10192">
            <w:pPr>
              <w:spacing w:line="500" w:lineRule="exact"/>
              <w:ind w:firstLine="480"/>
              <w:jc w:val="center"/>
              <w:rPr>
                <w:rFonts w:ascii="宋体" w:hAnsi="宋体"/>
                <w:sz w:val="24"/>
              </w:rPr>
            </w:pPr>
          </w:p>
        </w:tc>
        <w:tc>
          <w:tcPr>
            <w:tcW w:w="1915" w:type="dxa"/>
            <w:vAlign w:val="center"/>
          </w:tcPr>
          <w:p w:rsidR="00C10192" w:rsidRDefault="00C10192">
            <w:pPr>
              <w:spacing w:line="500" w:lineRule="exact"/>
              <w:ind w:firstLine="480"/>
              <w:jc w:val="center"/>
              <w:rPr>
                <w:rFonts w:ascii="宋体" w:hAnsi="宋体"/>
                <w:sz w:val="24"/>
              </w:rPr>
            </w:pPr>
          </w:p>
        </w:tc>
      </w:tr>
      <w:tr w:rsidR="00C10192">
        <w:tc>
          <w:tcPr>
            <w:tcW w:w="1628" w:type="dxa"/>
            <w:vAlign w:val="center"/>
          </w:tcPr>
          <w:p w:rsidR="00C10192" w:rsidRDefault="00C10192">
            <w:pPr>
              <w:spacing w:line="500" w:lineRule="exact"/>
              <w:ind w:firstLine="480"/>
              <w:jc w:val="center"/>
              <w:rPr>
                <w:rFonts w:ascii="宋体" w:hAnsi="宋体"/>
                <w:sz w:val="24"/>
              </w:rPr>
            </w:pPr>
          </w:p>
        </w:tc>
        <w:tc>
          <w:tcPr>
            <w:tcW w:w="2990" w:type="dxa"/>
            <w:vAlign w:val="center"/>
          </w:tcPr>
          <w:p w:rsidR="00C10192" w:rsidRDefault="00C10192">
            <w:pPr>
              <w:spacing w:line="500" w:lineRule="exact"/>
              <w:ind w:firstLine="480"/>
              <w:jc w:val="center"/>
              <w:rPr>
                <w:rFonts w:ascii="宋体" w:hAnsi="宋体"/>
                <w:sz w:val="24"/>
              </w:rPr>
            </w:pPr>
          </w:p>
        </w:tc>
        <w:tc>
          <w:tcPr>
            <w:tcW w:w="980" w:type="dxa"/>
            <w:vAlign w:val="center"/>
          </w:tcPr>
          <w:p w:rsidR="00C10192" w:rsidRDefault="00C10192">
            <w:pPr>
              <w:spacing w:line="500" w:lineRule="exact"/>
              <w:ind w:firstLine="480"/>
              <w:jc w:val="center"/>
              <w:rPr>
                <w:rFonts w:ascii="宋体" w:hAnsi="宋体"/>
                <w:sz w:val="24"/>
              </w:rPr>
            </w:pPr>
          </w:p>
        </w:tc>
        <w:tc>
          <w:tcPr>
            <w:tcW w:w="1915" w:type="dxa"/>
            <w:vAlign w:val="center"/>
          </w:tcPr>
          <w:p w:rsidR="00C10192" w:rsidRDefault="00C10192">
            <w:pPr>
              <w:spacing w:line="500" w:lineRule="exact"/>
              <w:ind w:firstLine="480"/>
              <w:jc w:val="center"/>
              <w:rPr>
                <w:rFonts w:ascii="宋体" w:hAnsi="宋体"/>
                <w:sz w:val="24"/>
              </w:rPr>
            </w:pPr>
          </w:p>
        </w:tc>
        <w:tc>
          <w:tcPr>
            <w:tcW w:w="1915" w:type="dxa"/>
            <w:vAlign w:val="center"/>
          </w:tcPr>
          <w:p w:rsidR="00C10192" w:rsidRDefault="00C10192">
            <w:pPr>
              <w:spacing w:line="500" w:lineRule="exact"/>
              <w:ind w:firstLine="480"/>
              <w:jc w:val="center"/>
              <w:rPr>
                <w:rFonts w:ascii="宋体" w:hAnsi="宋体"/>
                <w:sz w:val="24"/>
              </w:rPr>
            </w:pPr>
          </w:p>
        </w:tc>
      </w:tr>
      <w:tr w:rsidR="00C10192">
        <w:tc>
          <w:tcPr>
            <w:tcW w:w="1628" w:type="dxa"/>
            <w:vAlign w:val="center"/>
          </w:tcPr>
          <w:p w:rsidR="00C10192" w:rsidRDefault="00C10192">
            <w:pPr>
              <w:spacing w:line="500" w:lineRule="exact"/>
              <w:ind w:firstLine="480"/>
              <w:jc w:val="center"/>
              <w:rPr>
                <w:rFonts w:ascii="宋体" w:hAnsi="宋体"/>
                <w:sz w:val="24"/>
              </w:rPr>
            </w:pPr>
          </w:p>
        </w:tc>
        <w:tc>
          <w:tcPr>
            <w:tcW w:w="2990" w:type="dxa"/>
            <w:vAlign w:val="center"/>
          </w:tcPr>
          <w:p w:rsidR="00C10192" w:rsidRDefault="00C10192">
            <w:pPr>
              <w:spacing w:line="500" w:lineRule="exact"/>
              <w:ind w:firstLine="480"/>
              <w:jc w:val="center"/>
              <w:rPr>
                <w:rFonts w:ascii="宋体" w:hAnsi="宋体"/>
                <w:sz w:val="24"/>
              </w:rPr>
            </w:pPr>
          </w:p>
        </w:tc>
        <w:tc>
          <w:tcPr>
            <w:tcW w:w="980" w:type="dxa"/>
            <w:vAlign w:val="center"/>
          </w:tcPr>
          <w:p w:rsidR="00C10192" w:rsidRDefault="00C10192">
            <w:pPr>
              <w:spacing w:line="500" w:lineRule="exact"/>
              <w:ind w:firstLine="480"/>
              <w:jc w:val="center"/>
              <w:rPr>
                <w:rFonts w:ascii="宋体" w:hAnsi="宋体"/>
                <w:sz w:val="24"/>
              </w:rPr>
            </w:pPr>
          </w:p>
        </w:tc>
        <w:tc>
          <w:tcPr>
            <w:tcW w:w="1915" w:type="dxa"/>
            <w:vAlign w:val="center"/>
          </w:tcPr>
          <w:p w:rsidR="00C10192" w:rsidRDefault="00C10192">
            <w:pPr>
              <w:spacing w:line="500" w:lineRule="exact"/>
              <w:ind w:firstLine="480"/>
              <w:jc w:val="center"/>
              <w:rPr>
                <w:rFonts w:ascii="宋体" w:hAnsi="宋体"/>
                <w:sz w:val="24"/>
              </w:rPr>
            </w:pPr>
          </w:p>
        </w:tc>
        <w:tc>
          <w:tcPr>
            <w:tcW w:w="1915" w:type="dxa"/>
            <w:vAlign w:val="center"/>
          </w:tcPr>
          <w:p w:rsidR="00C10192" w:rsidRDefault="00C10192">
            <w:pPr>
              <w:spacing w:line="500" w:lineRule="exact"/>
              <w:ind w:firstLine="480"/>
              <w:jc w:val="center"/>
              <w:rPr>
                <w:rFonts w:ascii="宋体" w:hAnsi="宋体"/>
                <w:sz w:val="24"/>
              </w:rPr>
            </w:pPr>
          </w:p>
        </w:tc>
      </w:tr>
      <w:tr w:rsidR="00C10192">
        <w:trPr>
          <w:cantSplit/>
        </w:trPr>
        <w:tc>
          <w:tcPr>
            <w:tcW w:w="9428" w:type="dxa"/>
            <w:gridSpan w:val="5"/>
            <w:vAlign w:val="center"/>
          </w:tcPr>
          <w:p w:rsidR="00C10192" w:rsidRDefault="00791B7A">
            <w:pPr>
              <w:spacing w:line="500" w:lineRule="exact"/>
              <w:ind w:firstLine="480"/>
              <w:rPr>
                <w:rFonts w:ascii="宋体" w:hAnsi="宋体"/>
                <w:sz w:val="24"/>
              </w:rPr>
            </w:pPr>
            <w:r>
              <w:rPr>
                <w:rFonts w:ascii="宋体" w:hAnsi="宋体" w:hint="eastAsia"/>
                <w:sz w:val="24"/>
              </w:rPr>
              <w:t>合计人民币（小写）：</w:t>
            </w:r>
          </w:p>
        </w:tc>
      </w:tr>
      <w:tr w:rsidR="00C10192">
        <w:trPr>
          <w:cantSplit/>
        </w:trPr>
        <w:tc>
          <w:tcPr>
            <w:tcW w:w="9428" w:type="dxa"/>
            <w:gridSpan w:val="5"/>
            <w:vAlign w:val="center"/>
          </w:tcPr>
          <w:p w:rsidR="00C10192" w:rsidRDefault="00791B7A">
            <w:pPr>
              <w:spacing w:line="500" w:lineRule="exact"/>
              <w:ind w:firstLine="480"/>
              <w:rPr>
                <w:rFonts w:ascii="宋体" w:hAnsi="宋体"/>
                <w:sz w:val="24"/>
              </w:rPr>
            </w:pPr>
            <w:r>
              <w:rPr>
                <w:rFonts w:ascii="宋体" w:hAnsi="宋体" w:hint="eastAsia"/>
                <w:sz w:val="24"/>
              </w:rPr>
              <w:t>合计人民币（大写）：</w:t>
            </w:r>
          </w:p>
        </w:tc>
      </w:tr>
      <w:tr w:rsidR="00C10192">
        <w:trPr>
          <w:cantSplit/>
          <w:trHeight w:val="2052"/>
        </w:trPr>
        <w:tc>
          <w:tcPr>
            <w:tcW w:w="9428" w:type="dxa"/>
            <w:gridSpan w:val="5"/>
          </w:tcPr>
          <w:p w:rsidR="00C10192" w:rsidRDefault="00791B7A">
            <w:pPr>
              <w:spacing w:line="500" w:lineRule="exact"/>
              <w:ind w:firstLine="480"/>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C10192" w:rsidRDefault="00791B7A">
            <w:pPr>
              <w:spacing w:line="500" w:lineRule="exact"/>
              <w:ind w:firstLine="480"/>
              <w:rPr>
                <w:rFonts w:ascii="宋体" w:hAnsi="宋体"/>
                <w:sz w:val="24"/>
              </w:rPr>
            </w:pPr>
            <w:r>
              <w:rPr>
                <w:rFonts w:ascii="宋体" w:hAnsi="宋体" w:hint="eastAsia"/>
                <w:sz w:val="24"/>
              </w:rPr>
              <w:t>1、质保期限：</w:t>
            </w:r>
          </w:p>
          <w:p w:rsidR="00C10192" w:rsidRDefault="00791B7A">
            <w:pPr>
              <w:spacing w:line="500" w:lineRule="exact"/>
              <w:ind w:firstLine="480"/>
              <w:rPr>
                <w:rFonts w:ascii="宋体" w:hAnsi="宋体"/>
                <w:sz w:val="24"/>
              </w:rPr>
            </w:pPr>
            <w:r>
              <w:rPr>
                <w:rFonts w:ascii="宋体" w:hAnsi="宋体" w:hint="eastAsia"/>
                <w:sz w:val="24"/>
              </w:rPr>
              <w:t>2、保修范围：</w:t>
            </w:r>
          </w:p>
          <w:p w:rsidR="00C10192" w:rsidRDefault="00791B7A">
            <w:pPr>
              <w:spacing w:line="500" w:lineRule="exact"/>
              <w:ind w:firstLine="480"/>
              <w:rPr>
                <w:rFonts w:ascii="宋体" w:hAnsi="宋体"/>
                <w:sz w:val="24"/>
              </w:rPr>
            </w:pPr>
            <w:r>
              <w:rPr>
                <w:rFonts w:ascii="宋体" w:hAnsi="宋体" w:hint="eastAsia"/>
                <w:sz w:val="24"/>
              </w:rPr>
              <w:t>3、服务措施：</w:t>
            </w:r>
          </w:p>
          <w:p w:rsidR="00C10192" w:rsidRDefault="00791B7A">
            <w:pPr>
              <w:spacing w:line="500" w:lineRule="exact"/>
              <w:ind w:firstLine="480"/>
              <w:rPr>
                <w:rFonts w:ascii="宋体" w:hAnsi="宋体"/>
                <w:sz w:val="24"/>
              </w:rPr>
            </w:pPr>
            <w:r>
              <w:rPr>
                <w:rFonts w:ascii="宋体" w:hAnsi="宋体" w:hint="eastAsia"/>
                <w:sz w:val="24"/>
              </w:rPr>
              <w:t>4、质保期后服务：</w:t>
            </w:r>
          </w:p>
        </w:tc>
      </w:tr>
      <w:tr w:rsidR="00C10192">
        <w:trPr>
          <w:cantSplit/>
          <w:trHeight w:val="913"/>
        </w:trPr>
        <w:tc>
          <w:tcPr>
            <w:tcW w:w="9428" w:type="dxa"/>
            <w:gridSpan w:val="5"/>
          </w:tcPr>
          <w:p w:rsidR="00C10192" w:rsidRDefault="00791B7A">
            <w:pPr>
              <w:spacing w:line="500" w:lineRule="exact"/>
              <w:ind w:firstLine="480"/>
              <w:rPr>
                <w:rFonts w:ascii="宋体" w:hAnsi="宋体"/>
                <w:sz w:val="24"/>
              </w:rPr>
            </w:pPr>
            <w:r>
              <w:rPr>
                <w:rFonts w:ascii="宋体" w:hAnsi="宋体" w:hint="eastAsia"/>
                <w:sz w:val="24"/>
              </w:rPr>
              <w:t>二、随机备品、附件、工具数量及供应方法：</w:t>
            </w:r>
          </w:p>
        </w:tc>
      </w:tr>
      <w:tr w:rsidR="00C10192">
        <w:trPr>
          <w:cantSplit/>
          <w:trHeight w:val="751"/>
        </w:trPr>
        <w:tc>
          <w:tcPr>
            <w:tcW w:w="9428" w:type="dxa"/>
            <w:gridSpan w:val="5"/>
          </w:tcPr>
          <w:p w:rsidR="00C10192" w:rsidRDefault="00791B7A">
            <w:pPr>
              <w:spacing w:line="500" w:lineRule="exact"/>
              <w:ind w:firstLine="480"/>
              <w:rPr>
                <w:rFonts w:ascii="宋体" w:hAnsi="宋体"/>
                <w:sz w:val="24"/>
              </w:rPr>
            </w:pPr>
            <w:r>
              <w:rPr>
                <w:rFonts w:ascii="宋体" w:hAnsi="宋体" w:hint="eastAsia"/>
                <w:sz w:val="24"/>
              </w:rPr>
              <w:t>三、交货时间：                 交货地点：</w:t>
            </w:r>
          </w:p>
        </w:tc>
      </w:tr>
      <w:tr w:rsidR="00C10192">
        <w:trPr>
          <w:trHeight w:val="1132"/>
        </w:trPr>
        <w:tc>
          <w:tcPr>
            <w:tcW w:w="9428" w:type="dxa"/>
            <w:gridSpan w:val="5"/>
          </w:tcPr>
          <w:p w:rsidR="00C10192" w:rsidRDefault="00791B7A">
            <w:pPr>
              <w:spacing w:line="500" w:lineRule="exact"/>
              <w:ind w:firstLine="480"/>
              <w:rPr>
                <w:rFonts w:ascii="宋体" w:hAnsi="宋体"/>
                <w:sz w:val="24"/>
              </w:rPr>
            </w:pPr>
            <w:r>
              <w:rPr>
                <w:rFonts w:ascii="宋体" w:hAnsi="宋体" w:hint="eastAsia"/>
                <w:sz w:val="24"/>
              </w:rPr>
              <w:t>四、验收标准、方法：</w:t>
            </w:r>
          </w:p>
          <w:p w:rsidR="00C10192" w:rsidRDefault="00791B7A">
            <w:pPr>
              <w:spacing w:line="500" w:lineRule="exact"/>
              <w:ind w:firstLine="480"/>
              <w:rPr>
                <w:rFonts w:ascii="宋体" w:hAnsi="宋体"/>
                <w:sz w:val="24"/>
              </w:rPr>
            </w:pPr>
            <w:r>
              <w:rPr>
                <w:rFonts w:ascii="宋体" w:hAnsi="宋体" w:hint="eastAsia"/>
                <w:sz w:val="24"/>
              </w:rPr>
              <w:t>如有异议，请于      日内提出。</w:t>
            </w:r>
          </w:p>
        </w:tc>
      </w:tr>
      <w:tr w:rsidR="00C10192">
        <w:trPr>
          <w:trHeight w:val="1127"/>
        </w:trPr>
        <w:tc>
          <w:tcPr>
            <w:tcW w:w="9428" w:type="dxa"/>
            <w:gridSpan w:val="5"/>
          </w:tcPr>
          <w:p w:rsidR="00C10192" w:rsidRDefault="00791B7A">
            <w:pPr>
              <w:widowControl w:val="0"/>
              <w:numPr>
                <w:ilvl w:val="0"/>
                <w:numId w:val="2"/>
              </w:numPr>
              <w:spacing w:line="500" w:lineRule="exact"/>
              <w:ind w:firstLineChars="0" w:firstLine="480"/>
              <w:rPr>
                <w:rFonts w:ascii="宋体" w:hAnsi="宋体"/>
                <w:sz w:val="24"/>
              </w:rPr>
            </w:pPr>
            <w:r>
              <w:rPr>
                <w:rFonts w:ascii="宋体" w:hAnsi="宋体" w:hint="eastAsia"/>
                <w:sz w:val="24"/>
              </w:rPr>
              <w:lastRenderedPageBreak/>
              <w:t>付款方式：</w:t>
            </w:r>
          </w:p>
          <w:p w:rsidR="00C10192" w:rsidRDefault="00791B7A">
            <w:pPr>
              <w:pStyle w:val="a7"/>
              <w:spacing w:line="500" w:lineRule="exact"/>
              <w:ind w:firstLine="480"/>
              <w:rPr>
                <w:rFonts w:ascii="宋体" w:hAnsi="宋体"/>
                <w:sz w:val="24"/>
              </w:rPr>
            </w:pPr>
            <w:r>
              <w:rPr>
                <w:rFonts w:ascii="宋体" w:hAnsi="宋体" w:hint="eastAsia"/>
                <w:sz w:val="24"/>
              </w:rPr>
              <w:t>（按财政支付、采购人支付及支付方式等分别填列）</w:t>
            </w:r>
          </w:p>
        </w:tc>
      </w:tr>
      <w:tr w:rsidR="00C10192">
        <w:trPr>
          <w:trHeight w:val="1127"/>
        </w:trPr>
        <w:tc>
          <w:tcPr>
            <w:tcW w:w="9428" w:type="dxa"/>
            <w:gridSpan w:val="5"/>
          </w:tcPr>
          <w:p w:rsidR="00C10192" w:rsidRDefault="00791B7A">
            <w:pPr>
              <w:widowControl w:val="0"/>
              <w:numPr>
                <w:ilvl w:val="0"/>
                <w:numId w:val="2"/>
              </w:numPr>
              <w:spacing w:line="500" w:lineRule="exact"/>
              <w:ind w:firstLineChars="0" w:firstLine="480"/>
              <w:rPr>
                <w:rFonts w:ascii="宋体" w:hAnsi="宋体"/>
                <w:sz w:val="24"/>
              </w:rPr>
            </w:pPr>
            <w:r>
              <w:rPr>
                <w:rFonts w:ascii="宋体" w:hAnsi="宋体" w:hint="eastAsia"/>
                <w:sz w:val="24"/>
              </w:rPr>
              <w:t>违约责任：</w:t>
            </w:r>
          </w:p>
          <w:p w:rsidR="00C10192" w:rsidRDefault="00791B7A">
            <w:pPr>
              <w:spacing w:line="500" w:lineRule="exact"/>
              <w:ind w:firstLine="480"/>
              <w:rPr>
                <w:rFonts w:ascii="宋体" w:hAnsi="宋体"/>
                <w:sz w:val="24"/>
              </w:rPr>
            </w:pPr>
            <w:r>
              <w:rPr>
                <w:rFonts w:ascii="宋体" w:hAnsi="宋体" w:hint="eastAsia"/>
                <w:sz w:val="24"/>
              </w:rPr>
              <w:t>按《合同法》、《政府采购法》执行，或按双方约定。</w:t>
            </w:r>
          </w:p>
        </w:tc>
      </w:tr>
      <w:tr w:rsidR="00C10192">
        <w:trPr>
          <w:trHeight w:val="1691"/>
        </w:trPr>
        <w:tc>
          <w:tcPr>
            <w:tcW w:w="9428" w:type="dxa"/>
            <w:gridSpan w:val="5"/>
          </w:tcPr>
          <w:p w:rsidR="00C10192" w:rsidRDefault="00791B7A">
            <w:pPr>
              <w:spacing w:line="500" w:lineRule="exact"/>
              <w:ind w:firstLine="480"/>
              <w:rPr>
                <w:rFonts w:ascii="宋体" w:hAnsi="宋体"/>
                <w:sz w:val="24"/>
              </w:rPr>
            </w:pPr>
            <w:r>
              <w:rPr>
                <w:rFonts w:ascii="宋体" w:hAnsi="宋体" w:hint="eastAsia"/>
                <w:sz w:val="24"/>
              </w:rPr>
              <w:t>七、其他约定事项：</w:t>
            </w:r>
          </w:p>
          <w:p w:rsidR="00C10192" w:rsidRDefault="00791B7A">
            <w:pPr>
              <w:widowControl w:val="0"/>
              <w:numPr>
                <w:ilvl w:val="0"/>
                <w:numId w:val="3"/>
              </w:numPr>
              <w:tabs>
                <w:tab w:val="clear" w:pos="1644"/>
                <w:tab w:val="left" w:pos="360"/>
              </w:tabs>
              <w:spacing w:line="500" w:lineRule="exact"/>
              <w:ind w:left="360" w:firstLineChars="0" w:firstLine="480"/>
              <w:rPr>
                <w:rFonts w:ascii="宋体" w:hAnsi="宋体"/>
                <w:sz w:val="24"/>
              </w:rPr>
            </w:pPr>
            <w:r>
              <w:rPr>
                <w:rFonts w:ascii="宋体" w:hAnsi="宋体" w:hint="eastAsia"/>
                <w:sz w:val="24"/>
              </w:rPr>
              <w:t>竞争性谈判文件及其补遗书、响应文件和承诺是本合同不可分割的部分。</w:t>
            </w:r>
          </w:p>
          <w:p w:rsidR="00C10192" w:rsidRDefault="00791B7A">
            <w:pPr>
              <w:widowControl w:val="0"/>
              <w:numPr>
                <w:ilvl w:val="0"/>
                <w:numId w:val="3"/>
              </w:numPr>
              <w:tabs>
                <w:tab w:val="clear" w:pos="1644"/>
                <w:tab w:val="left" w:pos="360"/>
              </w:tabs>
              <w:spacing w:line="500" w:lineRule="exact"/>
              <w:ind w:left="360" w:firstLineChars="0" w:firstLine="480"/>
              <w:rPr>
                <w:rFonts w:ascii="宋体" w:hAnsi="宋体"/>
                <w:sz w:val="24"/>
              </w:rPr>
            </w:pPr>
            <w:r>
              <w:rPr>
                <w:rFonts w:ascii="宋体" w:hAnsi="宋体" w:hint="eastAsia"/>
                <w:sz w:val="24"/>
              </w:rPr>
              <w:t>本合同如发生争议由双方协商解决，协商不成向需方所在人民法院提请诉讼。</w:t>
            </w:r>
          </w:p>
          <w:p w:rsidR="00C10192" w:rsidRDefault="00791B7A">
            <w:pPr>
              <w:widowControl w:val="0"/>
              <w:numPr>
                <w:ilvl w:val="0"/>
                <w:numId w:val="3"/>
              </w:numPr>
              <w:tabs>
                <w:tab w:val="clear" w:pos="1644"/>
                <w:tab w:val="left" w:pos="360"/>
              </w:tabs>
              <w:spacing w:line="500" w:lineRule="exact"/>
              <w:ind w:left="360" w:firstLineChars="0" w:firstLine="480"/>
              <w:rPr>
                <w:rFonts w:ascii="宋体" w:hAnsi="宋体"/>
                <w:sz w:val="24"/>
              </w:rPr>
            </w:pPr>
            <w:r>
              <w:rPr>
                <w:rFonts w:ascii="宋体" w:hAnsi="宋体" w:hint="eastAsia"/>
                <w:sz w:val="24"/>
              </w:rPr>
              <w:t>本合同一式__份， 需方__份，供方__份，采购代理机构</w:t>
            </w:r>
            <w:r>
              <w:rPr>
                <w:rFonts w:ascii="宋体" w:hAnsi="宋体" w:hint="eastAsia"/>
                <w:sz w:val="24"/>
                <w:u w:val="single"/>
              </w:rPr>
              <w:t>1</w:t>
            </w:r>
            <w:r>
              <w:rPr>
                <w:rFonts w:ascii="宋体" w:hAnsi="宋体" w:hint="eastAsia"/>
                <w:sz w:val="24"/>
              </w:rPr>
              <w:t>份，财政部门</w:t>
            </w:r>
            <w:r>
              <w:rPr>
                <w:rFonts w:ascii="宋体" w:hAnsi="宋体" w:hint="eastAsia"/>
                <w:sz w:val="24"/>
                <w:u w:val="single"/>
              </w:rPr>
              <w:t>1</w:t>
            </w:r>
            <w:r>
              <w:rPr>
                <w:rFonts w:ascii="宋体" w:hAnsi="宋体" w:hint="eastAsia"/>
                <w:sz w:val="24"/>
              </w:rPr>
              <w:t>份，具同等法律效力。</w:t>
            </w:r>
          </w:p>
          <w:p w:rsidR="00C10192" w:rsidRDefault="00791B7A">
            <w:pPr>
              <w:widowControl w:val="0"/>
              <w:numPr>
                <w:ilvl w:val="0"/>
                <w:numId w:val="3"/>
              </w:numPr>
              <w:tabs>
                <w:tab w:val="clear" w:pos="1644"/>
                <w:tab w:val="left" w:pos="360"/>
              </w:tabs>
              <w:spacing w:line="500" w:lineRule="exact"/>
              <w:ind w:left="360" w:firstLineChars="0" w:firstLine="480"/>
              <w:rPr>
                <w:rFonts w:ascii="宋体" w:hAnsi="宋体"/>
                <w:sz w:val="24"/>
              </w:rPr>
            </w:pPr>
            <w:r>
              <w:rPr>
                <w:rFonts w:ascii="宋体" w:hAnsi="宋体" w:hint="eastAsia"/>
                <w:sz w:val="24"/>
              </w:rPr>
              <w:t>其他：</w:t>
            </w:r>
          </w:p>
        </w:tc>
      </w:tr>
      <w:tr w:rsidR="00C10192">
        <w:trPr>
          <w:trHeight w:val="4220"/>
        </w:trPr>
        <w:tc>
          <w:tcPr>
            <w:tcW w:w="4618" w:type="dxa"/>
            <w:gridSpan w:val="2"/>
          </w:tcPr>
          <w:p w:rsidR="00C10192" w:rsidRDefault="00791B7A">
            <w:pPr>
              <w:spacing w:line="500" w:lineRule="exact"/>
              <w:ind w:firstLine="480"/>
              <w:rPr>
                <w:rFonts w:ascii="宋体" w:hAnsi="宋体"/>
                <w:sz w:val="24"/>
              </w:rPr>
            </w:pPr>
            <w:r>
              <w:rPr>
                <w:rFonts w:ascii="宋体" w:hAnsi="宋体" w:hint="eastAsia"/>
                <w:sz w:val="24"/>
              </w:rPr>
              <w:t>需方（签章）：</w:t>
            </w:r>
          </w:p>
          <w:p w:rsidR="00C10192" w:rsidRDefault="00791B7A">
            <w:pPr>
              <w:spacing w:line="500" w:lineRule="exact"/>
              <w:ind w:firstLine="480"/>
              <w:rPr>
                <w:rFonts w:ascii="宋体" w:hAnsi="宋体"/>
                <w:sz w:val="24"/>
              </w:rPr>
            </w:pPr>
            <w:r>
              <w:rPr>
                <w:rFonts w:ascii="宋体" w:hAnsi="宋体" w:hint="eastAsia"/>
                <w:sz w:val="24"/>
              </w:rPr>
              <w:t>地址：</w:t>
            </w:r>
          </w:p>
          <w:p w:rsidR="00C10192" w:rsidRDefault="00791B7A">
            <w:pPr>
              <w:spacing w:line="500" w:lineRule="exact"/>
              <w:ind w:firstLine="480"/>
              <w:rPr>
                <w:rFonts w:ascii="宋体" w:hAnsi="宋体"/>
                <w:sz w:val="24"/>
              </w:rPr>
            </w:pPr>
            <w:r>
              <w:rPr>
                <w:rFonts w:ascii="宋体" w:hAnsi="宋体" w:hint="eastAsia"/>
                <w:sz w:val="24"/>
              </w:rPr>
              <w:t>联系电话：</w:t>
            </w:r>
          </w:p>
          <w:p w:rsidR="00C10192" w:rsidRDefault="00791B7A">
            <w:pPr>
              <w:spacing w:line="500" w:lineRule="exact"/>
              <w:ind w:firstLine="480"/>
              <w:rPr>
                <w:rFonts w:ascii="宋体" w:hAnsi="宋体"/>
                <w:sz w:val="24"/>
              </w:rPr>
            </w:pPr>
            <w:r>
              <w:rPr>
                <w:rFonts w:ascii="宋体" w:hAnsi="宋体" w:hint="eastAsia"/>
                <w:sz w:val="24"/>
              </w:rPr>
              <w:t>授权代表：</w:t>
            </w:r>
          </w:p>
        </w:tc>
        <w:tc>
          <w:tcPr>
            <w:tcW w:w="4810" w:type="dxa"/>
            <w:gridSpan w:val="3"/>
          </w:tcPr>
          <w:p w:rsidR="00C10192" w:rsidRDefault="00791B7A">
            <w:pPr>
              <w:spacing w:line="500" w:lineRule="exact"/>
              <w:ind w:firstLine="480"/>
              <w:rPr>
                <w:rFonts w:ascii="宋体" w:hAnsi="宋体"/>
                <w:sz w:val="24"/>
              </w:rPr>
            </w:pPr>
            <w:r>
              <w:rPr>
                <w:rFonts w:ascii="宋体" w:hAnsi="宋体" w:hint="eastAsia"/>
                <w:sz w:val="24"/>
              </w:rPr>
              <w:t>供方（签章）：</w:t>
            </w:r>
          </w:p>
          <w:p w:rsidR="00C10192" w:rsidRDefault="00791B7A">
            <w:pPr>
              <w:spacing w:line="500" w:lineRule="exact"/>
              <w:ind w:firstLine="480"/>
              <w:rPr>
                <w:rFonts w:ascii="宋体" w:hAnsi="宋体"/>
                <w:sz w:val="24"/>
              </w:rPr>
            </w:pPr>
            <w:r>
              <w:rPr>
                <w:rFonts w:ascii="宋体" w:hAnsi="宋体" w:hint="eastAsia"/>
                <w:sz w:val="24"/>
              </w:rPr>
              <w:t>地址：</w:t>
            </w:r>
          </w:p>
          <w:p w:rsidR="00C10192" w:rsidRDefault="00791B7A">
            <w:pPr>
              <w:spacing w:line="500" w:lineRule="exact"/>
              <w:ind w:firstLine="480"/>
              <w:rPr>
                <w:rFonts w:ascii="宋体" w:hAnsi="宋体"/>
                <w:sz w:val="24"/>
              </w:rPr>
            </w:pPr>
            <w:r>
              <w:rPr>
                <w:rFonts w:ascii="宋体" w:hAnsi="宋体" w:hint="eastAsia"/>
                <w:sz w:val="24"/>
              </w:rPr>
              <w:t>电话：</w:t>
            </w:r>
          </w:p>
          <w:p w:rsidR="00C10192" w:rsidRDefault="00791B7A">
            <w:pPr>
              <w:spacing w:line="500" w:lineRule="exact"/>
              <w:ind w:firstLine="480"/>
              <w:rPr>
                <w:rFonts w:ascii="宋体" w:hAnsi="宋体"/>
                <w:sz w:val="24"/>
              </w:rPr>
            </w:pPr>
            <w:r>
              <w:rPr>
                <w:rFonts w:ascii="宋体" w:hAnsi="宋体" w:hint="eastAsia"/>
                <w:sz w:val="24"/>
              </w:rPr>
              <w:t>传真：</w:t>
            </w:r>
          </w:p>
          <w:p w:rsidR="00C10192" w:rsidRDefault="00791B7A">
            <w:pPr>
              <w:spacing w:line="500" w:lineRule="exact"/>
              <w:ind w:firstLine="480"/>
              <w:rPr>
                <w:rFonts w:ascii="宋体" w:hAnsi="宋体"/>
                <w:sz w:val="24"/>
              </w:rPr>
            </w:pPr>
            <w:r>
              <w:rPr>
                <w:rFonts w:ascii="宋体" w:hAnsi="宋体" w:hint="eastAsia"/>
                <w:sz w:val="24"/>
              </w:rPr>
              <w:t>开户银行：</w:t>
            </w:r>
          </w:p>
          <w:p w:rsidR="00C10192" w:rsidRDefault="00791B7A">
            <w:pPr>
              <w:spacing w:line="500" w:lineRule="exact"/>
              <w:ind w:firstLine="480"/>
              <w:rPr>
                <w:rFonts w:ascii="宋体" w:hAnsi="宋体"/>
                <w:sz w:val="24"/>
              </w:rPr>
            </w:pPr>
            <w:r>
              <w:rPr>
                <w:rFonts w:ascii="宋体" w:hAnsi="宋体" w:hint="eastAsia"/>
                <w:sz w:val="24"/>
              </w:rPr>
              <w:t>账号：</w:t>
            </w:r>
          </w:p>
          <w:p w:rsidR="00C10192" w:rsidRDefault="00791B7A">
            <w:pPr>
              <w:spacing w:line="500" w:lineRule="exact"/>
              <w:ind w:firstLine="480"/>
              <w:rPr>
                <w:rFonts w:ascii="宋体" w:hAnsi="宋体"/>
                <w:sz w:val="24"/>
              </w:rPr>
            </w:pPr>
            <w:r>
              <w:rPr>
                <w:rFonts w:ascii="宋体" w:hAnsi="宋体" w:hint="eastAsia"/>
                <w:sz w:val="24"/>
              </w:rPr>
              <w:t>授权代表：</w:t>
            </w:r>
          </w:p>
          <w:p w:rsidR="00C10192" w:rsidRDefault="00791B7A">
            <w:pPr>
              <w:spacing w:line="500" w:lineRule="exact"/>
              <w:ind w:firstLine="420"/>
              <w:rPr>
                <w:rFonts w:ascii="宋体" w:hAnsi="宋体"/>
                <w:sz w:val="24"/>
              </w:rPr>
            </w:pPr>
            <w:r>
              <w:rPr>
                <w:rFonts w:ascii="宋体" w:hAnsi="宋体" w:hint="eastAsia"/>
                <w:sz w:val="21"/>
              </w:rPr>
              <w:t>（本栏请用计算机打印以便于准确付款）</w:t>
            </w:r>
          </w:p>
        </w:tc>
      </w:tr>
      <w:tr w:rsidR="00C10192">
        <w:trPr>
          <w:trHeight w:val="882"/>
        </w:trPr>
        <w:tc>
          <w:tcPr>
            <w:tcW w:w="9428" w:type="dxa"/>
            <w:gridSpan w:val="5"/>
          </w:tcPr>
          <w:p w:rsidR="00C10192" w:rsidRDefault="00791B7A">
            <w:pPr>
              <w:spacing w:line="500" w:lineRule="exact"/>
              <w:ind w:firstLine="480"/>
              <w:rPr>
                <w:rFonts w:ascii="宋体" w:hAnsi="宋体"/>
                <w:sz w:val="24"/>
              </w:rPr>
            </w:pPr>
            <w:r>
              <w:rPr>
                <w:rFonts w:ascii="宋体" w:hAnsi="宋体" w:hint="eastAsia"/>
                <w:sz w:val="24"/>
              </w:rPr>
              <w:t>备注：</w:t>
            </w:r>
          </w:p>
          <w:p w:rsidR="00C10192" w:rsidRDefault="00C10192">
            <w:pPr>
              <w:spacing w:line="500" w:lineRule="exact"/>
              <w:ind w:firstLine="480"/>
              <w:rPr>
                <w:rFonts w:ascii="宋体" w:hAnsi="宋体"/>
                <w:sz w:val="24"/>
              </w:rPr>
            </w:pPr>
          </w:p>
          <w:p w:rsidR="00C10192" w:rsidRDefault="00C10192">
            <w:pPr>
              <w:spacing w:line="500" w:lineRule="exact"/>
              <w:ind w:firstLine="480"/>
              <w:rPr>
                <w:rFonts w:ascii="宋体" w:hAnsi="宋体"/>
                <w:sz w:val="24"/>
              </w:rPr>
            </w:pPr>
          </w:p>
        </w:tc>
      </w:tr>
    </w:tbl>
    <w:p w:rsidR="00C10192" w:rsidRDefault="00791B7A">
      <w:pPr>
        <w:tabs>
          <w:tab w:val="left" w:pos="9000"/>
        </w:tabs>
        <w:spacing w:line="276" w:lineRule="auto"/>
        <w:ind w:firstLine="480"/>
        <w:rPr>
          <w:rFonts w:ascii="宋体" w:hAnsi="宋体"/>
          <w:sz w:val="21"/>
          <w:szCs w:val="21"/>
        </w:rPr>
        <w:sectPr w:rsidR="00C10192">
          <w:pgSz w:w="11907" w:h="16840"/>
          <w:pgMar w:top="1134" w:right="1191" w:bottom="1134" w:left="1304" w:header="964" w:footer="992" w:gutter="0"/>
          <w:cols w:space="720"/>
          <w:docGrid w:linePitch="312"/>
        </w:sectPr>
      </w:pPr>
      <w:r>
        <w:rPr>
          <w:rFonts w:ascii="宋体" w:hAnsi="宋体" w:hint="eastAsia"/>
          <w:sz w:val="24"/>
        </w:rPr>
        <w:t>签约时间：           年   月   日      签约地点：</w:t>
      </w:r>
      <w:r>
        <w:rPr>
          <w:rFonts w:ascii="宋体" w:hAnsi="宋体" w:hint="eastAsia"/>
        </w:rPr>
        <w:t xml:space="preserve"> </w:t>
      </w:r>
    </w:p>
    <w:p w:rsidR="00C10192" w:rsidRDefault="00791B7A" w:rsidP="00360068">
      <w:pPr>
        <w:pStyle w:val="2"/>
        <w:spacing w:beforeLines="50" w:after="0" w:line="240" w:lineRule="auto"/>
        <w:ind w:firstLine="723"/>
        <w:jc w:val="center"/>
        <w:rPr>
          <w:sz w:val="36"/>
        </w:rPr>
      </w:pPr>
      <w:bookmarkStart w:id="43" w:name="_Toc467744165"/>
      <w:r>
        <w:rPr>
          <w:rFonts w:hint="eastAsia"/>
          <w:sz w:val="36"/>
        </w:rPr>
        <w:lastRenderedPageBreak/>
        <w:t>第五篇</w:t>
      </w:r>
      <w:r>
        <w:rPr>
          <w:rFonts w:hint="eastAsia"/>
          <w:sz w:val="36"/>
        </w:rPr>
        <w:t xml:space="preserve">    </w:t>
      </w:r>
      <w:r>
        <w:rPr>
          <w:rFonts w:hint="eastAsia"/>
          <w:sz w:val="36"/>
        </w:rPr>
        <w:t>响应文件格式要求</w:t>
      </w:r>
      <w:bookmarkEnd w:id="27"/>
      <w:bookmarkEnd w:id="43"/>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封面（参考）</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（一）报价函（附表1）</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（二）明细报价表（附表2）</w:t>
      </w:r>
    </w:p>
    <w:p w:rsidR="00C10192" w:rsidRDefault="00791B7A">
      <w:pPr>
        <w:tabs>
          <w:tab w:val="left" w:pos="6096"/>
        </w:tabs>
        <w:spacing w:line="440" w:lineRule="exact"/>
        <w:ind w:firstLine="480"/>
        <w:rPr>
          <w:rFonts w:ascii="宋体" w:hAnsi="宋体"/>
          <w:color w:val="000000"/>
          <w:sz w:val="24"/>
          <w:szCs w:val="24"/>
        </w:rPr>
      </w:pPr>
      <w:r>
        <w:rPr>
          <w:rFonts w:ascii="宋体" w:hAnsi="宋体" w:hint="eastAsia"/>
          <w:color w:val="000000"/>
          <w:sz w:val="24"/>
          <w:szCs w:val="24"/>
        </w:rPr>
        <w:t>（三）技术响应偏离表（附表3）</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（四）商务要求响应情况：交货期、质量保证期、售后服务条款等（自行阐述，格式自定）</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（五）商务响应偏离表（附表4）</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（六）其它优惠承诺（自行承诺，若没有就不承诺）</w:t>
      </w:r>
    </w:p>
    <w:p w:rsidR="00C10192" w:rsidRDefault="00791B7A">
      <w:pPr>
        <w:spacing w:line="460" w:lineRule="exact"/>
        <w:ind w:firstLine="480"/>
        <w:rPr>
          <w:rFonts w:ascii="宋体" w:hAnsi="宋体"/>
          <w:color w:val="000000"/>
          <w:sz w:val="24"/>
          <w:szCs w:val="24"/>
        </w:rPr>
      </w:pPr>
      <w:r>
        <w:rPr>
          <w:rFonts w:ascii="宋体" w:hAnsi="宋体" w:hint="eastAsia"/>
          <w:color w:val="000000"/>
          <w:sz w:val="24"/>
          <w:szCs w:val="24"/>
        </w:rPr>
        <w:t>（七）营业执照（复印件加盖供应商鲜章）。未按“三证合一”登记制度办理营业执照的，还需提供组织机构代码证、税务登记证复印件加盖鲜章。</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（八）法定代表人身份证明书（附表5）</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（九）法定代表人授权委托书（附表6）</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（十）诚信声明（附表7）</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（十一）特定资格条件证明材料复印件（按采购文件要求提供）</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（十二）其他（自定）</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供应商若为小微企业（且所投产品全部为小微企业制造），提供县级以上中小企业主管部门2019年出具的证明文件。</w:t>
      </w:r>
    </w:p>
    <w:p w:rsidR="00C10192" w:rsidRDefault="00C10192">
      <w:pPr>
        <w:spacing w:line="440" w:lineRule="exact"/>
        <w:ind w:firstLine="480"/>
        <w:rPr>
          <w:rFonts w:ascii="宋体" w:hAnsi="宋体"/>
          <w:color w:val="000000"/>
          <w:sz w:val="24"/>
          <w:szCs w:val="24"/>
        </w:rPr>
      </w:pPr>
    </w:p>
    <w:p w:rsidR="00C10192" w:rsidRDefault="00C10192">
      <w:pPr>
        <w:spacing w:line="440" w:lineRule="exact"/>
        <w:ind w:firstLine="480"/>
        <w:rPr>
          <w:rFonts w:ascii="宋体" w:hAnsi="宋体"/>
          <w:color w:val="000000"/>
          <w:sz w:val="24"/>
          <w:szCs w:val="24"/>
        </w:rPr>
      </w:pPr>
    </w:p>
    <w:p w:rsidR="00C10192" w:rsidRDefault="00791B7A" w:rsidP="00360068">
      <w:pPr>
        <w:spacing w:beforeLines="50"/>
        <w:ind w:firstLineChars="0" w:firstLine="0"/>
        <w:rPr>
          <w:b/>
          <w:sz w:val="24"/>
          <w:szCs w:val="24"/>
          <w:u w:val="single"/>
        </w:rPr>
      </w:pPr>
      <w:r>
        <w:rPr>
          <w:rFonts w:hint="eastAsia"/>
          <w:b/>
          <w:sz w:val="24"/>
          <w:szCs w:val="24"/>
          <w:u w:val="single"/>
        </w:rPr>
        <w:t>※供应商注意事项：</w:t>
      </w:r>
    </w:p>
    <w:p w:rsidR="00C10192" w:rsidRDefault="00791B7A" w:rsidP="00360068">
      <w:pPr>
        <w:spacing w:beforeLines="50"/>
        <w:ind w:firstLineChars="0" w:firstLine="0"/>
        <w:rPr>
          <w:b/>
          <w:sz w:val="24"/>
          <w:szCs w:val="24"/>
          <w:u w:val="single"/>
        </w:rPr>
      </w:pPr>
      <w:r>
        <w:rPr>
          <w:rFonts w:hint="eastAsia"/>
          <w:b/>
          <w:sz w:val="24"/>
          <w:szCs w:val="24"/>
          <w:u w:val="single"/>
        </w:rPr>
        <w:t>1</w:t>
      </w:r>
      <w:r>
        <w:rPr>
          <w:rFonts w:hint="eastAsia"/>
          <w:b/>
          <w:sz w:val="24"/>
          <w:szCs w:val="24"/>
          <w:u w:val="single"/>
        </w:rPr>
        <w:t>、响应文件按本篇目录顺序编制和装订，本篇有格式规定的按格式填写，无格式要求的自定格式。</w:t>
      </w:r>
    </w:p>
    <w:p w:rsidR="00C10192" w:rsidRDefault="00791B7A" w:rsidP="00360068">
      <w:pPr>
        <w:spacing w:beforeLines="50"/>
        <w:ind w:firstLineChars="0" w:firstLine="0"/>
        <w:rPr>
          <w:b/>
          <w:sz w:val="24"/>
          <w:szCs w:val="24"/>
          <w:u w:val="single"/>
        </w:rPr>
      </w:pPr>
      <w:r>
        <w:rPr>
          <w:rFonts w:hint="eastAsia"/>
          <w:b/>
          <w:sz w:val="24"/>
          <w:szCs w:val="24"/>
          <w:u w:val="single"/>
        </w:rPr>
        <w:t>2</w:t>
      </w:r>
      <w:r>
        <w:rPr>
          <w:rFonts w:hint="eastAsia"/>
          <w:b/>
          <w:sz w:val="24"/>
          <w:szCs w:val="24"/>
          <w:u w:val="single"/>
        </w:rPr>
        <w:t>、正本每一页必需加盖公章。</w:t>
      </w:r>
    </w:p>
    <w:p w:rsidR="00C10192" w:rsidRDefault="00C10192" w:rsidP="00360068">
      <w:pPr>
        <w:snapToGrid w:val="0"/>
        <w:spacing w:beforeLines="50"/>
        <w:ind w:firstLine="560"/>
        <w:rPr>
          <w:bdr w:val="single" w:sz="4" w:space="0" w:color="auto"/>
        </w:rPr>
        <w:sectPr w:rsidR="00C10192">
          <w:headerReference w:type="default" r:id="rId16"/>
          <w:pgSz w:w="11907" w:h="16840"/>
          <w:pgMar w:top="1440" w:right="1797" w:bottom="1440" w:left="1797" w:header="851" w:footer="992" w:gutter="0"/>
          <w:cols w:space="425"/>
          <w:docGrid w:type="lines" w:linePitch="380" w:charSpace="-5735"/>
        </w:sectPr>
      </w:pPr>
    </w:p>
    <w:p w:rsidR="00C10192" w:rsidRDefault="00C10192">
      <w:pPr>
        <w:ind w:rightChars="-41" w:right="-115" w:firstLine="480"/>
        <w:rPr>
          <w:rFonts w:ascii="宋体" w:hAnsi="宋体"/>
          <w:color w:val="000000"/>
          <w:sz w:val="24"/>
          <w:szCs w:val="24"/>
        </w:rPr>
      </w:pPr>
    </w:p>
    <w:p w:rsidR="00C10192" w:rsidRDefault="00C10192">
      <w:pPr>
        <w:ind w:rightChars="-41" w:right="-115" w:firstLine="480"/>
        <w:rPr>
          <w:rFonts w:ascii="仿宋_GB2312" w:eastAsia="仿宋_GB2312" w:hAnsi="宋体"/>
          <w:color w:val="000000"/>
          <w:sz w:val="24"/>
          <w:szCs w:val="24"/>
        </w:rPr>
      </w:pPr>
    </w:p>
    <w:p w:rsidR="00C10192" w:rsidRDefault="00C10192">
      <w:pPr>
        <w:spacing w:line="600" w:lineRule="exact"/>
        <w:ind w:firstLine="1040"/>
        <w:jc w:val="center"/>
        <w:outlineLvl w:val="0"/>
        <w:rPr>
          <w:rFonts w:ascii="黑体" w:eastAsia="黑体"/>
          <w:color w:val="000000"/>
          <w:sz w:val="52"/>
        </w:rPr>
      </w:pPr>
    </w:p>
    <w:p w:rsidR="00C10192" w:rsidRDefault="00791B7A" w:rsidP="001648EE">
      <w:pPr>
        <w:spacing w:line="240" w:lineRule="auto"/>
        <w:ind w:firstLineChars="18" w:firstLine="191"/>
        <w:jc w:val="center"/>
        <w:rPr>
          <w:rFonts w:ascii="宋体" w:hAnsi="宋体"/>
          <w:color w:val="000000"/>
        </w:rPr>
      </w:pPr>
      <w:r>
        <w:rPr>
          <w:rFonts w:ascii="黑体" w:eastAsia="黑体" w:hint="eastAsia"/>
          <w:color w:val="000000"/>
          <w:spacing w:val="80"/>
          <w:sz w:val="90"/>
          <w:szCs w:val="90"/>
        </w:rPr>
        <w:t>询价采购</w:t>
      </w:r>
    </w:p>
    <w:p w:rsidR="00C10192" w:rsidRDefault="00791B7A" w:rsidP="001648EE">
      <w:pPr>
        <w:spacing w:line="240" w:lineRule="auto"/>
        <w:ind w:firstLineChars="18" w:firstLine="191"/>
        <w:jc w:val="center"/>
        <w:outlineLvl w:val="0"/>
        <w:rPr>
          <w:rFonts w:ascii="黑体" w:eastAsia="黑体"/>
          <w:color w:val="000000"/>
          <w:spacing w:val="80"/>
          <w:sz w:val="90"/>
          <w:szCs w:val="90"/>
        </w:rPr>
      </w:pPr>
      <w:r>
        <w:rPr>
          <w:rFonts w:ascii="黑体" w:eastAsia="黑体" w:hint="eastAsia"/>
          <w:color w:val="000000"/>
          <w:spacing w:val="80"/>
          <w:sz w:val="90"/>
          <w:szCs w:val="90"/>
        </w:rPr>
        <w:t>响应文件</w:t>
      </w:r>
    </w:p>
    <w:p w:rsidR="00C10192" w:rsidRDefault="00C10192" w:rsidP="001648EE">
      <w:pPr>
        <w:spacing w:line="240" w:lineRule="auto"/>
        <w:ind w:firstLineChars="18" w:firstLine="191"/>
        <w:jc w:val="center"/>
        <w:outlineLvl w:val="0"/>
        <w:rPr>
          <w:rFonts w:ascii="黑体" w:eastAsia="黑体"/>
          <w:color w:val="000000"/>
          <w:spacing w:val="80"/>
          <w:sz w:val="90"/>
          <w:szCs w:val="90"/>
        </w:rPr>
      </w:pPr>
    </w:p>
    <w:p w:rsidR="00C10192" w:rsidRDefault="00791B7A">
      <w:pPr>
        <w:ind w:rightChars="-41" w:right="-115" w:firstLine="723"/>
        <w:rPr>
          <w:rFonts w:ascii="仿宋_GB2312" w:eastAsia="仿宋_GB2312" w:hAnsi="宋体"/>
          <w:b/>
          <w:color w:val="000000"/>
          <w:sz w:val="36"/>
          <w:szCs w:val="36"/>
        </w:rPr>
      </w:pPr>
      <w:r>
        <w:rPr>
          <w:rFonts w:ascii="仿宋_GB2312" w:eastAsia="仿宋_GB2312" w:hAnsi="宋体" w:hint="eastAsia"/>
          <w:b/>
          <w:color w:val="000000"/>
          <w:sz w:val="36"/>
          <w:szCs w:val="36"/>
        </w:rPr>
        <w:t>项目名称：*************      [正(副本)本]</w:t>
      </w:r>
    </w:p>
    <w:p w:rsidR="00C10192" w:rsidRDefault="00791B7A">
      <w:pPr>
        <w:ind w:rightChars="-41" w:right="-115" w:firstLine="723"/>
        <w:rPr>
          <w:rFonts w:ascii="仿宋_GB2312" w:eastAsia="仿宋_GB2312" w:hAnsi="宋体"/>
          <w:b/>
          <w:color w:val="000000"/>
          <w:sz w:val="36"/>
          <w:szCs w:val="36"/>
        </w:rPr>
      </w:pPr>
      <w:r>
        <w:rPr>
          <w:rFonts w:ascii="仿宋_GB2312" w:eastAsia="仿宋_GB2312" w:hAnsi="宋体" w:hint="eastAsia"/>
          <w:b/>
          <w:color w:val="000000"/>
          <w:sz w:val="36"/>
          <w:szCs w:val="36"/>
        </w:rPr>
        <w:t>项目编号：****</w:t>
      </w:r>
    </w:p>
    <w:p w:rsidR="00C10192" w:rsidRDefault="00791B7A">
      <w:pPr>
        <w:ind w:rightChars="-41" w:right="-115" w:firstLine="723"/>
        <w:rPr>
          <w:rFonts w:ascii="仿宋_GB2312" w:eastAsia="仿宋_GB2312" w:hAnsi="宋体"/>
          <w:b/>
          <w:color w:val="000000"/>
          <w:sz w:val="36"/>
          <w:szCs w:val="36"/>
        </w:rPr>
      </w:pPr>
      <w:r>
        <w:rPr>
          <w:rFonts w:ascii="仿宋_GB2312" w:eastAsia="仿宋_GB2312" w:hAnsi="宋体" w:hint="eastAsia"/>
          <w:b/>
          <w:color w:val="000000"/>
          <w:sz w:val="36"/>
          <w:szCs w:val="36"/>
        </w:rPr>
        <w:t>采购计划：****</w:t>
      </w:r>
    </w:p>
    <w:p w:rsidR="00C10192" w:rsidRDefault="00C10192">
      <w:pPr>
        <w:pStyle w:val="a5"/>
        <w:spacing w:line="500" w:lineRule="exact"/>
        <w:ind w:left="1760" w:firstLine="640"/>
        <w:rPr>
          <w:rFonts w:eastAsia="黑体"/>
          <w:color w:val="000000"/>
          <w:sz w:val="32"/>
        </w:rPr>
      </w:pPr>
    </w:p>
    <w:p w:rsidR="00C10192" w:rsidRDefault="00C10192">
      <w:pPr>
        <w:pStyle w:val="a5"/>
        <w:spacing w:line="500" w:lineRule="exact"/>
        <w:ind w:left="1760" w:firstLine="640"/>
        <w:rPr>
          <w:rFonts w:eastAsia="黑体"/>
          <w:color w:val="000000"/>
          <w:sz w:val="32"/>
        </w:rPr>
      </w:pPr>
    </w:p>
    <w:p w:rsidR="00C10192" w:rsidRDefault="00C10192">
      <w:pPr>
        <w:pStyle w:val="a5"/>
        <w:spacing w:line="500" w:lineRule="exact"/>
        <w:ind w:left="1760" w:firstLine="640"/>
        <w:jc w:val="center"/>
        <w:rPr>
          <w:rFonts w:eastAsia="黑体"/>
          <w:color w:val="000000"/>
          <w:sz w:val="32"/>
        </w:rPr>
      </w:pPr>
    </w:p>
    <w:p w:rsidR="00C10192" w:rsidRDefault="00C10192">
      <w:pPr>
        <w:pStyle w:val="a5"/>
        <w:spacing w:line="500" w:lineRule="exact"/>
        <w:ind w:left="1760" w:firstLine="640"/>
        <w:rPr>
          <w:rFonts w:eastAsia="黑体"/>
          <w:color w:val="000000"/>
          <w:sz w:val="32"/>
        </w:rPr>
      </w:pPr>
    </w:p>
    <w:p w:rsidR="00C10192" w:rsidRDefault="00C10192">
      <w:pPr>
        <w:spacing w:line="360" w:lineRule="auto"/>
        <w:ind w:firstLineChars="500" w:firstLine="1807"/>
        <w:outlineLvl w:val="0"/>
        <w:rPr>
          <w:rFonts w:ascii="仿宋_GB2312" w:eastAsia="仿宋_GB2312" w:hAnsi="宋体"/>
          <w:b/>
          <w:color w:val="000000"/>
          <w:sz w:val="36"/>
          <w:szCs w:val="36"/>
        </w:rPr>
      </w:pPr>
    </w:p>
    <w:p w:rsidR="00C10192" w:rsidRDefault="00791B7A">
      <w:pPr>
        <w:shd w:val="clear" w:color="auto" w:fill="FFFFFF"/>
        <w:tabs>
          <w:tab w:val="left" w:pos="6080"/>
          <w:tab w:val="left" w:pos="6640"/>
        </w:tabs>
        <w:adjustRightInd w:val="0"/>
        <w:snapToGrid w:val="0"/>
        <w:spacing w:line="360" w:lineRule="auto"/>
        <w:ind w:firstLine="638"/>
        <w:jc w:val="center"/>
        <w:rPr>
          <w:rFonts w:ascii="宋体" w:hAnsi="宋体"/>
          <w:b/>
          <w:bCs/>
          <w:color w:val="000000"/>
          <w:w w:val="99"/>
          <w:kern w:val="0"/>
          <w:sz w:val="32"/>
          <w:szCs w:val="32"/>
        </w:rPr>
      </w:pPr>
      <w:r>
        <w:rPr>
          <w:rFonts w:ascii="宋体" w:hAnsi="宋体" w:cs="MingLiU" w:hint="eastAsia"/>
          <w:b/>
          <w:bCs/>
          <w:color w:val="000000"/>
          <w:w w:val="99"/>
          <w:kern w:val="0"/>
          <w:sz w:val="32"/>
          <w:szCs w:val="32"/>
        </w:rPr>
        <w:t>供应商名称</w:t>
      </w:r>
      <w:r>
        <w:rPr>
          <w:rFonts w:ascii="宋体" w:hAnsi="宋体" w:cs="MingLiU" w:hint="eastAsia"/>
          <w:b/>
          <w:bCs/>
          <w:color w:val="000000"/>
          <w:spacing w:val="1"/>
          <w:w w:val="99"/>
          <w:kern w:val="0"/>
          <w:sz w:val="32"/>
          <w:szCs w:val="32"/>
        </w:rPr>
        <w:t>：</w:t>
      </w:r>
      <w:r>
        <w:rPr>
          <w:rFonts w:ascii="宋体" w:hAnsi="宋体" w:cs="MingLiU" w:hint="eastAsia"/>
          <w:b/>
          <w:bCs/>
          <w:color w:val="000000"/>
          <w:w w:val="198"/>
          <w:kern w:val="0"/>
          <w:sz w:val="32"/>
          <w:szCs w:val="32"/>
          <w:u w:val="single"/>
        </w:rPr>
        <w:t xml:space="preserve">  　　　　</w:t>
      </w:r>
      <w:r>
        <w:rPr>
          <w:rFonts w:ascii="宋体" w:hAnsi="宋体" w:cs="MingLiU" w:hint="eastAsia"/>
          <w:b/>
          <w:bCs/>
          <w:color w:val="000000"/>
          <w:w w:val="99"/>
          <w:kern w:val="0"/>
          <w:sz w:val="32"/>
          <w:szCs w:val="32"/>
        </w:rPr>
        <w:t>（盖单位章）</w:t>
      </w:r>
    </w:p>
    <w:p w:rsidR="00C10192" w:rsidRDefault="00C10192">
      <w:pPr>
        <w:shd w:val="clear" w:color="auto" w:fill="FFFFFF"/>
        <w:tabs>
          <w:tab w:val="left" w:pos="6080"/>
          <w:tab w:val="left" w:pos="6640"/>
        </w:tabs>
        <w:adjustRightInd w:val="0"/>
        <w:snapToGrid w:val="0"/>
        <w:spacing w:line="360" w:lineRule="auto"/>
        <w:ind w:firstLine="638"/>
        <w:jc w:val="center"/>
        <w:rPr>
          <w:rFonts w:ascii="宋体" w:hAnsi="宋体" w:cs="MingLiU"/>
          <w:b/>
          <w:bCs/>
          <w:color w:val="000000"/>
          <w:w w:val="99"/>
          <w:kern w:val="0"/>
          <w:sz w:val="32"/>
          <w:szCs w:val="32"/>
        </w:rPr>
      </w:pPr>
    </w:p>
    <w:p w:rsidR="00C10192" w:rsidRDefault="00791B7A">
      <w:pPr>
        <w:shd w:val="clear" w:color="auto" w:fill="FFFFFF"/>
        <w:tabs>
          <w:tab w:val="left" w:pos="6080"/>
          <w:tab w:val="left" w:pos="6640"/>
        </w:tabs>
        <w:adjustRightInd w:val="0"/>
        <w:snapToGrid w:val="0"/>
        <w:spacing w:line="360" w:lineRule="auto"/>
        <w:ind w:firstLine="638"/>
        <w:jc w:val="center"/>
        <w:rPr>
          <w:rFonts w:ascii="宋体" w:hAnsi="宋体" w:cs="MingLiU"/>
          <w:b/>
          <w:bCs/>
          <w:color w:val="000000"/>
          <w:kern w:val="0"/>
          <w:szCs w:val="28"/>
        </w:rPr>
      </w:pPr>
      <w:r>
        <w:rPr>
          <w:rFonts w:ascii="宋体" w:hAnsi="宋体" w:cs="MingLiU" w:hint="eastAsia"/>
          <w:b/>
          <w:bCs/>
          <w:color w:val="000000"/>
          <w:w w:val="99"/>
          <w:kern w:val="0"/>
          <w:sz w:val="32"/>
          <w:szCs w:val="32"/>
        </w:rPr>
        <w:t>法定代表人或授权代理人：</w:t>
      </w:r>
      <w:r>
        <w:rPr>
          <w:rFonts w:ascii="宋体" w:hAnsi="宋体" w:cs="MingLiU" w:hint="eastAsia"/>
          <w:b/>
          <w:bCs/>
          <w:color w:val="000000"/>
          <w:w w:val="198"/>
          <w:kern w:val="0"/>
          <w:sz w:val="32"/>
          <w:szCs w:val="32"/>
          <w:u w:val="single"/>
        </w:rPr>
        <w:t xml:space="preserve">　</w:t>
      </w:r>
      <w:r>
        <w:rPr>
          <w:rFonts w:ascii="宋体" w:hAnsi="宋体" w:cs="MingLiU" w:hint="eastAsia"/>
          <w:b/>
          <w:bCs/>
          <w:color w:val="000000"/>
          <w:w w:val="99"/>
          <w:kern w:val="0"/>
          <w:sz w:val="32"/>
          <w:szCs w:val="32"/>
        </w:rPr>
        <w:t>（签字或盖章）</w:t>
      </w:r>
    </w:p>
    <w:p w:rsidR="00C10192" w:rsidRDefault="00C10192">
      <w:pPr>
        <w:snapToGrid w:val="0"/>
        <w:spacing w:line="500" w:lineRule="exact"/>
        <w:ind w:firstLine="880"/>
        <w:rPr>
          <w:rFonts w:ascii="方正黑体_GBK" w:eastAsia="方正黑体_GBK"/>
          <w:color w:val="000000"/>
          <w:sz w:val="44"/>
        </w:rPr>
      </w:pPr>
    </w:p>
    <w:p w:rsidR="00C10192" w:rsidRDefault="00C10192">
      <w:pPr>
        <w:snapToGrid w:val="0"/>
        <w:spacing w:line="500" w:lineRule="exact"/>
        <w:ind w:firstLine="880"/>
        <w:rPr>
          <w:rFonts w:ascii="方正黑体_GBK" w:eastAsia="方正黑体_GBK"/>
          <w:color w:val="000000"/>
          <w:sz w:val="44"/>
        </w:rPr>
      </w:pPr>
    </w:p>
    <w:p w:rsidR="00C10192" w:rsidRDefault="00791B7A">
      <w:pPr>
        <w:snapToGrid w:val="0"/>
        <w:spacing w:line="500" w:lineRule="exact"/>
        <w:ind w:firstLine="643"/>
        <w:jc w:val="center"/>
        <w:rPr>
          <w:rFonts w:ascii="仿宋_GB2312" w:eastAsia="仿宋_GB2312" w:hAnsi="宋体"/>
          <w:b/>
          <w:color w:val="000000"/>
          <w:sz w:val="32"/>
          <w:szCs w:val="32"/>
        </w:rPr>
      </w:pPr>
      <w:r>
        <w:rPr>
          <w:rFonts w:ascii="仿宋_GB2312" w:eastAsia="仿宋_GB2312" w:hAnsi="宋体" w:hint="eastAsia"/>
          <w:b/>
          <w:color w:val="000000"/>
          <w:sz w:val="32"/>
          <w:szCs w:val="32"/>
        </w:rPr>
        <w:t>响应文件递交截止时间：</w:t>
      </w:r>
      <w:r>
        <w:rPr>
          <w:rFonts w:ascii="仿宋_GB2312" w:eastAsia="仿宋_GB2312" w:hAnsi="宋体" w:hint="eastAsia"/>
          <w:b/>
          <w:color w:val="000000"/>
          <w:sz w:val="32"/>
          <w:szCs w:val="32"/>
          <w:u w:val="single"/>
        </w:rPr>
        <w:t xml:space="preserve">   </w:t>
      </w:r>
      <w:r>
        <w:rPr>
          <w:rFonts w:ascii="仿宋_GB2312" w:eastAsia="仿宋_GB2312" w:hAnsi="宋体" w:hint="eastAsia"/>
          <w:b/>
          <w:color w:val="000000"/>
          <w:sz w:val="32"/>
          <w:szCs w:val="32"/>
        </w:rPr>
        <w:t>年</w:t>
      </w:r>
      <w:r>
        <w:rPr>
          <w:rFonts w:ascii="仿宋_GB2312" w:eastAsia="仿宋_GB2312" w:hAnsi="宋体" w:hint="eastAsia"/>
          <w:b/>
          <w:color w:val="000000"/>
          <w:sz w:val="32"/>
          <w:szCs w:val="32"/>
          <w:u w:val="single"/>
        </w:rPr>
        <w:t xml:space="preserve">  </w:t>
      </w:r>
      <w:r>
        <w:rPr>
          <w:rFonts w:ascii="仿宋_GB2312" w:eastAsia="仿宋_GB2312" w:hAnsi="宋体" w:hint="eastAsia"/>
          <w:b/>
          <w:color w:val="000000"/>
          <w:sz w:val="32"/>
          <w:szCs w:val="32"/>
        </w:rPr>
        <w:t>月</w:t>
      </w:r>
      <w:r>
        <w:rPr>
          <w:rFonts w:ascii="仿宋_GB2312" w:eastAsia="仿宋_GB2312" w:hAnsi="宋体" w:hint="eastAsia"/>
          <w:b/>
          <w:color w:val="000000"/>
          <w:sz w:val="32"/>
          <w:szCs w:val="32"/>
          <w:u w:val="single"/>
        </w:rPr>
        <w:t xml:space="preserve">  </w:t>
      </w:r>
      <w:r>
        <w:rPr>
          <w:rFonts w:ascii="仿宋_GB2312" w:eastAsia="仿宋_GB2312" w:hAnsi="宋体" w:hint="eastAsia"/>
          <w:b/>
          <w:color w:val="000000"/>
          <w:sz w:val="32"/>
          <w:szCs w:val="32"/>
        </w:rPr>
        <w:t>日</w:t>
      </w:r>
    </w:p>
    <w:p w:rsidR="00C10192" w:rsidRDefault="00C10192">
      <w:pPr>
        <w:spacing w:line="440" w:lineRule="exact"/>
        <w:ind w:firstLine="480"/>
        <w:rPr>
          <w:rFonts w:ascii="仿宋_GB2312" w:eastAsia="仿宋_GB2312" w:hAnsi="宋体"/>
          <w:color w:val="000000"/>
          <w:sz w:val="24"/>
          <w:szCs w:val="24"/>
        </w:rPr>
      </w:pPr>
    </w:p>
    <w:p w:rsidR="00C10192" w:rsidRDefault="00C10192">
      <w:pPr>
        <w:spacing w:line="440" w:lineRule="exact"/>
        <w:ind w:firstLine="480"/>
        <w:rPr>
          <w:rFonts w:ascii="宋体" w:hAnsi="宋体"/>
          <w:color w:val="000000"/>
          <w:sz w:val="24"/>
          <w:szCs w:val="24"/>
        </w:rPr>
      </w:pPr>
    </w:p>
    <w:p w:rsidR="00C10192" w:rsidRDefault="00C10192">
      <w:pPr>
        <w:snapToGrid w:val="0"/>
        <w:spacing w:line="360" w:lineRule="auto"/>
        <w:ind w:firstLine="480"/>
        <w:rPr>
          <w:rFonts w:ascii="宋体" w:hAnsi="宋体"/>
          <w:color w:val="000000"/>
          <w:sz w:val="24"/>
          <w:szCs w:val="24"/>
          <w:bdr w:val="single" w:sz="4" w:space="0" w:color="auto"/>
        </w:rPr>
        <w:sectPr w:rsidR="00C10192">
          <w:pgSz w:w="11907" w:h="16840"/>
          <w:pgMar w:top="1134" w:right="1191" w:bottom="1134" w:left="1304" w:header="851" w:footer="992" w:gutter="0"/>
          <w:cols w:space="720"/>
          <w:docGrid w:linePitch="380" w:charSpace="-5735"/>
        </w:sectPr>
      </w:pPr>
    </w:p>
    <w:p w:rsidR="00C10192" w:rsidRDefault="00791B7A">
      <w:pPr>
        <w:tabs>
          <w:tab w:val="left" w:pos="6300"/>
        </w:tabs>
        <w:snapToGrid w:val="0"/>
        <w:spacing w:line="360" w:lineRule="auto"/>
        <w:ind w:firstLineChars="0" w:firstLine="0"/>
        <w:rPr>
          <w:rFonts w:ascii="宋体" w:hAnsi="宋体"/>
          <w:color w:val="000000"/>
          <w:sz w:val="24"/>
          <w:szCs w:val="24"/>
        </w:rPr>
      </w:pPr>
      <w:r>
        <w:rPr>
          <w:rFonts w:ascii="仿宋_GB2312" w:eastAsia="仿宋_GB2312" w:hAnsi="宋体" w:hint="eastAsia"/>
          <w:b/>
          <w:color w:val="000000"/>
          <w:sz w:val="24"/>
          <w:szCs w:val="24"/>
        </w:rPr>
        <w:lastRenderedPageBreak/>
        <w:t>附表1：</w:t>
      </w:r>
    </w:p>
    <w:p w:rsidR="00C10192" w:rsidRDefault="00C10192">
      <w:pPr>
        <w:tabs>
          <w:tab w:val="left" w:pos="6300"/>
        </w:tabs>
        <w:snapToGrid w:val="0"/>
        <w:spacing w:line="480" w:lineRule="exact"/>
        <w:ind w:firstLine="562"/>
        <w:jc w:val="center"/>
        <w:outlineLvl w:val="0"/>
        <w:rPr>
          <w:rFonts w:ascii="宋体" w:hAnsi="宋体"/>
          <w:b/>
          <w:color w:val="000000"/>
          <w:szCs w:val="28"/>
        </w:rPr>
      </w:pPr>
    </w:p>
    <w:p w:rsidR="00C10192" w:rsidRDefault="00791B7A">
      <w:pPr>
        <w:tabs>
          <w:tab w:val="left" w:pos="6300"/>
        </w:tabs>
        <w:snapToGrid w:val="0"/>
        <w:spacing w:line="480" w:lineRule="exact"/>
        <w:ind w:firstLineChars="0" w:firstLine="0"/>
        <w:jc w:val="center"/>
        <w:outlineLvl w:val="0"/>
        <w:rPr>
          <w:rFonts w:ascii="宋体" w:hAnsi="宋体"/>
          <w:b/>
          <w:color w:val="000000"/>
          <w:szCs w:val="28"/>
        </w:rPr>
      </w:pPr>
      <w:r>
        <w:rPr>
          <w:rFonts w:ascii="宋体" w:hAnsi="宋体" w:hint="eastAsia"/>
          <w:b/>
          <w:color w:val="000000"/>
          <w:szCs w:val="28"/>
        </w:rPr>
        <w:t>报价函</w:t>
      </w:r>
    </w:p>
    <w:p w:rsidR="00C10192" w:rsidRDefault="00C10192">
      <w:pPr>
        <w:tabs>
          <w:tab w:val="left" w:pos="6300"/>
        </w:tabs>
        <w:snapToGrid w:val="0"/>
        <w:spacing w:line="360" w:lineRule="auto"/>
        <w:ind w:firstLine="480"/>
        <w:rPr>
          <w:rFonts w:ascii="宋体" w:hAnsi="宋体"/>
          <w:color w:val="000000"/>
          <w:sz w:val="24"/>
          <w:szCs w:val="24"/>
          <w:u w:val="single"/>
        </w:rPr>
      </w:pP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u w:val="single"/>
        </w:rPr>
        <w:t>（采购人名称）</w:t>
      </w:r>
      <w:r>
        <w:rPr>
          <w:rFonts w:ascii="宋体" w:hAnsi="宋体" w:hint="eastAsia"/>
          <w:color w:val="000000"/>
          <w:sz w:val="24"/>
          <w:szCs w:val="24"/>
        </w:rPr>
        <w:t>：</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我方收到____________________________（询价项目名称）的询价通知书文件，经详细研究，决定参加该询价项目的报价。</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1、愿意按照询价通知书文件中的一切要求，提供本项目的交货及技术服务。我公司对本项目的一次性报价为人民币大写：</w:t>
      </w:r>
      <w:r>
        <w:rPr>
          <w:rFonts w:ascii="宋体" w:hAnsi="宋体" w:hint="eastAsia"/>
          <w:color w:val="000000"/>
          <w:sz w:val="24"/>
          <w:szCs w:val="24"/>
          <w:u w:val="single"/>
        </w:rPr>
        <w:t xml:space="preserve">      </w:t>
      </w:r>
      <w:r>
        <w:rPr>
          <w:rFonts w:ascii="宋体" w:hAnsi="宋体" w:hint="eastAsia"/>
          <w:color w:val="000000"/>
          <w:sz w:val="24"/>
          <w:szCs w:val="24"/>
        </w:rPr>
        <w:t>元整；人民币小写：</w:t>
      </w:r>
      <w:r>
        <w:rPr>
          <w:rFonts w:ascii="宋体" w:hAnsi="宋体" w:hint="eastAsia"/>
          <w:color w:val="000000"/>
          <w:sz w:val="24"/>
          <w:szCs w:val="24"/>
          <w:u w:val="single"/>
        </w:rPr>
        <w:t xml:space="preserve">    </w:t>
      </w:r>
      <w:r>
        <w:rPr>
          <w:rFonts w:ascii="宋体" w:hAnsi="宋体" w:hint="eastAsia"/>
          <w:color w:val="000000"/>
          <w:sz w:val="24"/>
          <w:szCs w:val="24"/>
        </w:rPr>
        <w:t>元。</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2、我方现提交的响应文件为：响应文件正本</w:t>
      </w:r>
      <w:r>
        <w:rPr>
          <w:rFonts w:ascii="宋体" w:hAnsi="宋体" w:hint="eastAsia"/>
          <w:color w:val="000000"/>
          <w:sz w:val="24"/>
          <w:szCs w:val="24"/>
          <w:u w:val="single"/>
        </w:rPr>
        <w:t xml:space="preserve">   </w:t>
      </w:r>
      <w:r>
        <w:rPr>
          <w:rFonts w:ascii="宋体" w:hAnsi="宋体" w:hint="eastAsia"/>
          <w:color w:val="000000"/>
          <w:sz w:val="24"/>
          <w:szCs w:val="24"/>
        </w:rPr>
        <w:t>份，副本</w:t>
      </w:r>
      <w:r>
        <w:rPr>
          <w:rFonts w:ascii="宋体" w:hAnsi="宋体" w:hint="eastAsia"/>
          <w:color w:val="000000"/>
          <w:sz w:val="24"/>
          <w:szCs w:val="24"/>
          <w:u w:val="single"/>
        </w:rPr>
        <w:t xml:space="preserve">   </w:t>
      </w:r>
      <w:r>
        <w:rPr>
          <w:rFonts w:ascii="宋体" w:hAnsi="宋体" w:hint="eastAsia"/>
          <w:color w:val="000000"/>
          <w:sz w:val="24"/>
          <w:szCs w:val="24"/>
        </w:rPr>
        <w:t>份，电子文档</w:t>
      </w:r>
      <w:r>
        <w:rPr>
          <w:rFonts w:ascii="宋体" w:hAnsi="宋体" w:hint="eastAsia"/>
          <w:color w:val="000000"/>
          <w:sz w:val="24"/>
          <w:szCs w:val="24"/>
          <w:u w:val="single"/>
        </w:rPr>
        <w:t xml:space="preserve">   </w:t>
      </w:r>
      <w:r>
        <w:rPr>
          <w:rFonts w:ascii="宋体" w:hAnsi="宋体" w:hint="eastAsia"/>
          <w:color w:val="000000"/>
          <w:sz w:val="24"/>
          <w:szCs w:val="24"/>
        </w:rPr>
        <w:t>份。</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3、我方承诺：本响应文件的有效期为90天。</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4、我方完全理解和接受贵方询价通知书文件的一切规定和要求及评审办法。</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5、在整个询价通知书过程中，我方若有违规行为，接受按照《中华人民共和国政府采购法》和《询价通知书》之规定给予惩罚。</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6、我方若成为成交供应商，将按照响应结果签订合同，并且严格履行合同义务。本承诺函将成为合同不可分割的一部分，与合同具有同等的法律效力。</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7、我方同意按询价通知书文件规定，交纳询价通知书要求的保证金。如果我方成为成交供应商，保证在接到成交通知书后，向采购代理机构交纳询价通知书规定的采购代理服务费。</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供应商（公章）：</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地址：  </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电话：                           传真：</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网址：                           邮编：</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联系人：</w:t>
      </w:r>
    </w:p>
    <w:p w:rsidR="00C10192" w:rsidRDefault="00791B7A">
      <w:pPr>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w:t>
      </w:r>
    </w:p>
    <w:p w:rsidR="00C10192" w:rsidRDefault="00C10192">
      <w:pPr>
        <w:snapToGrid w:val="0"/>
        <w:spacing w:line="360" w:lineRule="auto"/>
        <w:ind w:firstLine="480"/>
        <w:rPr>
          <w:rFonts w:ascii="宋体" w:hAnsi="宋体"/>
          <w:color w:val="000000"/>
          <w:sz w:val="24"/>
          <w:szCs w:val="24"/>
        </w:rPr>
      </w:pPr>
    </w:p>
    <w:p w:rsidR="00C10192" w:rsidRDefault="00791B7A">
      <w:pPr>
        <w:snapToGrid w:val="0"/>
        <w:spacing w:line="360" w:lineRule="auto"/>
        <w:ind w:firstLine="480"/>
        <w:jc w:val="right"/>
        <w:rPr>
          <w:rFonts w:ascii="宋体" w:hAnsi="宋体"/>
          <w:color w:val="000000"/>
          <w:sz w:val="24"/>
          <w:szCs w:val="24"/>
        </w:rPr>
        <w:sectPr w:rsidR="00C10192">
          <w:pgSz w:w="11907" w:h="16840"/>
          <w:pgMar w:top="1134" w:right="1191" w:bottom="1134" w:left="1304" w:header="851" w:footer="992" w:gutter="0"/>
          <w:cols w:space="720"/>
          <w:docGrid w:linePitch="380" w:charSpace="-5735"/>
        </w:sectPr>
      </w:pPr>
      <w:r>
        <w:rPr>
          <w:rFonts w:ascii="宋体" w:hAnsi="宋体" w:hint="eastAsia"/>
          <w:color w:val="000000"/>
          <w:sz w:val="24"/>
          <w:szCs w:val="24"/>
        </w:rPr>
        <w:t xml:space="preserve">    年   月   日</w:t>
      </w:r>
    </w:p>
    <w:p w:rsidR="00C10192" w:rsidRDefault="00791B7A">
      <w:pPr>
        <w:tabs>
          <w:tab w:val="left" w:pos="2895"/>
        </w:tabs>
        <w:spacing w:line="360" w:lineRule="auto"/>
        <w:ind w:firstLineChars="0" w:firstLine="0"/>
        <w:rPr>
          <w:rFonts w:ascii="宋体" w:hAnsi="宋体"/>
          <w:color w:val="000000"/>
          <w:sz w:val="24"/>
          <w:szCs w:val="24"/>
        </w:rPr>
      </w:pPr>
      <w:r>
        <w:rPr>
          <w:rFonts w:ascii="仿宋_GB2312" w:eastAsia="仿宋_GB2312" w:hAnsi="宋体" w:hint="eastAsia"/>
          <w:b/>
          <w:color w:val="000000"/>
          <w:sz w:val="24"/>
          <w:szCs w:val="24"/>
        </w:rPr>
        <w:lastRenderedPageBreak/>
        <w:t>附表2：</w:t>
      </w:r>
    </w:p>
    <w:p w:rsidR="00C10192" w:rsidRDefault="00C10192">
      <w:pPr>
        <w:ind w:firstLine="562"/>
        <w:jc w:val="center"/>
        <w:rPr>
          <w:rFonts w:ascii="宋体" w:hAnsi="宋体"/>
          <w:b/>
          <w:color w:val="000000"/>
          <w:szCs w:val="28"/>
        </w:rPr>
      </w:pPr>
    </w:p>
    <w:p w:rsidR="00C10192" w:rsidRDefault="00791B7A">
      <w:pPr>
        <w:ind w:firstLine="562"/>
        <w:jc w:val="center"/>
        <w:rPr>
          <w:rFonts w:ascii="宋体" w:hAnsi="宋体"/>
          <w:b/>
          <w:color w:val="000000"/>
          <w:szCs w:val="28"/>
        </w:rPr>
      </w:pPr>
      <w:r>
        <w:rPr>
          <w:rFonts w:ascii="宋体" w:hAnsi="宋体" w:hint="eastAsia"/>
          <w:b/>
          <w:color w:val="000000"/>
          <w:szCs w:val="28"/>
        </w:rPr>
        <w:t>明细报价表</w:t>
      </w:r>
    </w:p>
    <w:p w:rsidR="00C10192" w:rsidRDefault="00791B7A">
      <w:pPr>
        <w:spacing w:line="360" w:lineRule="auto"/>
        <w:ind w:firstLine="480"/>
        <w:rPr>
          <w:rFonts w:ascii="宋体" w:hAnsi="宋体"/>
          <w:color w:val="000000"/>
          <w:sz w:val="24"/>
          <w:szCs w:val="24"/>
          <w:u w:val="single"/>
        </w:rPr>
      </w:pPr>
      <w:r>
        <w:rPr>
          <w:rFonts w:ascii="宋体" w:hAnsi="宋体" w:hint="eastAsia"/>
          <w:color w:val="000000"/>
          <w:sz w:val="24"/>
          <w:szCs w:val="24"/>
        </w:rPr>
        <w:t>项目编号：</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2004"/>
        <w:gridCol w:w="2384"/>
        <w:gridCol w:w="867"/>
        <w:gridCol w:w="1186"/>
        <w:gridCol w:w="1187"/>
      </w:tblGrid>
      <w:tr w:rsidR="00C10192">
        <w:trPr>
          <w:trHeight w:val="885"/>
        </w:trPr>
        <w:tc>
          <w:tcPr>
            <w:tcW w:w="1648" w:type="dxa"/>
            <w:vAlign w:val="center"/>
          </w:tcPr>
          <w:p w:rsidR="00C10192" w:rsidRDefault="00791B7A">
            <w:pPr>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设备名称</w:t>
            </w:r>
          </w:p>
        </w:tc>
        <w:tc>
          <w:tcPr>
            <w:tcW w:w="2004" w:type="dxa"/>
            <w:vAlign w:val="center"/>
          </w:tcPr>
          <w:p w:rsidR="00C10192" w:rsidRDefault="00791B7A">
            <w:pPr>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品牌</w:t>
            </w:r>
          </w:p>
        </w:tc>
        <w:tc>
          <w:tcPr>
            <w:tcW w:w="2384" w:type="dxa"/>
            <w:vAlign w:val="center"/>
          </w:tcPr>
          <w:p w:rsidR="00C10192" w:rsidRDefault="00791B7A">
            <w:pPr>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规格型号</w:t>
            </w:r>
          </w:p>
        </w:tc>
        <w:tc>
          <w:tcPr>
            <w:tcW w:w="867" w:type="dxa"/>
            <w:vAlign w:val="center"/>
          </w:tcPr>
          <w:p w:rsidR="00C10192" w:rsidRDefault="00791B7A">
            <w:pPr>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数量</w:t>
            </w:r>
          </w:p>
        </w:tc>
        <w:tc>
          <w:tcPr>
            <w:tcW w:w="1186" w:type="dxa"/>
            <w:vAlign w:val="center"/>
          </w:tcPr>
          <w:p w:rsidR="00C10192" w:rsidRDefault="00791B7A">
            <w:pPr>
              <w:pStyle w:val="a7"/>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单价</w:t>
            </w:r>
          </w:p>
          <w:p w:rsidR="00C10192" w:rsidRDefault="00791B7A">
            <w:pPr>
              <w:pStyle w:val="a7"/>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   ）</w:t>
            </w:r>
          </w:p>
        </w:tc>
        <w:tc>
          <w:tcPr>
            <w:tcW w:w="1187" w:type="dxa"/>
            <w:vAlign w:val="center"/>
          </w:tcPr>
          <w:p w:rsidR="00C10192" w:rsidRDefault="00791B7A">
            <w:pPr>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合计</w:t>
            </w:r>
          </w:p>
          <w:p w:rsidR="00C10192" w:rsidRDefault="00791B7A">
            <w:pPr>
              <w:spacing w:line="240" w:lineRule="auto"/>
              <w:ind w:firstLineChars="0" w:firstLine="0"/>
              <w:jc w:val="center"/>
              <w:rPr>
                <w:rFonts w:ascii="宋体" w:hAnsi="宋体"/>
                <w:b/>
                <w:color w:val="000000"/>
                <w:sz w:val="24"/>
                <w:szCs w:val="28"/>
              </w:rPr>
            </w:pPr>
            <w:r>
              <w:rPr>
                <w:rFonts w:ascii="宋体" w:hAnsi="宋体" w:hint="eastAsia"/>
                <w:b/>
                <w:color w:val="000000"/>
                <w:sz w:val="24"/>
                <w:szCs w:val="28"/>
              </w:rPr>
              <w:t>（   ）</w:t>
            </w:r>
          </w:p>
        </w:tc>
      </w:tr>
      <w:tr w:rsidR="00C10192">
        <w:trPr>
          <w:trHeight w:val="724"/>
        </w:trPr>
        <w:tc>
          <w:tcPr>
            <w:tcW w:w="1648"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2004"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2384"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867"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1186"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1187"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r>
      <w:tr w:rsidR="00C10192">
        <w:trPr>
          <w:trHeight w:val="756"/>
        </w:trPr>
        <w:tc>
          <w:tcPr>
            <w:tcW w:w="1648" w:type="dxa"/>
            <w:vAlign w:val="center"/>
          </w:tcPr>
          <w:p w:rsidR="00C10192" w:rsidRDefault="00C10192">
            <w:pPr>
              <w:spacing w:line="500" w:lineRule="exact"/>
              <w:ind w:firstLine="480"/>
              <w:jc w:val="center"/>
              <w:rPr>
                <w:rFonts w:ascii="宋体" w:hAnsi="宋体"/>
                <w:color w:val="000000"/>
                <w:sz w:val="24"/>
                <w:szCs w:val="28"/>
              </w:rPr>
            </w:pPr>
          </w:p>
        </w:tc>
        <w:tc>
          <w:tcPr>
            <w:tcW w:w="2004" w:type="dxa"/>
            <w:vAlign w:val="center"/>
          </w:tcPr>
          <w:p w:rsidR="00C10192" w:rsidRDefault="00C10192">
            <w:pPr>
              <w:spacing w:line="500" w:lineRule="exact"/>
              <w:ind w:firstLine="480"/>
              <w:jc w:val="center"/>
              <w:rPr>
                <w:rFonts w:ascii="宋体" w:hAnsi="宋体"/>
                <w:color w:val="000000"/>
                <w:sz w:val="24"/>
                <w:szCs w:val="28"/>
              </w:rPr>
            </w:pPr>
          </w:p>
        </w:tc>
        <w:tc>
          <w:tcPr>
            <w:tcW w:w="2384" w:type="dxa"/>
            <w:vAlign w:val="center"/>
          </w:tcPr>
          <w:p w:rsidR="00C10192" w:rsidRDefault="00C10192">
            <w:pPr>
              <w:spacing w:line="500" w:lineRule="exact"/>
              <w:ind w:firstLine="480"/>
              <w:jc w:val="center"/>
              <w:rPr>
                <w:rFonts w:ascii="宋体" w:hAnsi="宋体"/>
                <w:color w:val="000000"/>
                <w:sz w:val="24"/>
                <w:szCs w:val="28"/>
              </w:rPr>
            </w:pPr>
          </w:p>
        </w:tc>
        <w:tc>
          <w:tcPr>
            <w:tcW w:w="867" w:type="dxa"/>
            <w:vAlign w:val="center"/>
          </w:tcPr>
          <w:p w:rsidR="00C10192" w:rsidRDefault="00C10192">
            <w:pPr>
              <w:spacing w:line="500" w:lineRule="exact"/>
              <w:ind w:firstLine="480"/>
              <w:jc w:val="center"/>
              <w:rPr>
                <w:rFonts w:ascii="宋体" w:hAnsi="宋体"/>
                <w:color w:val="000000"/>
                <w:sz w:val="24"/>
                <w:szCs w:val="28"/>
              </w:rPr>
            </w:pPr>
          </w:p>
        </w:tc>
        <w:tc>
          <w:tcPr>
            <w:tcW w:w="1186" w:type="dxa"/>
            <w:vAlign w:val="center"/>
          </w:tcPr>
          <w:p w:rsidR="00C10192" w:rsidRDefault="00C10192">
            <w:pPr>
              <w:spacing w:line="500" w:lineRule="exact"/>
              <w:ind w:firstLine="480"/>
              <w:jc w:val="center"/>
              <w:rPr>
                <w:rFonts w:ascii="宋体" w:hAnsi="宋体"/>
                <w:color w:val="000000"/>
                <w:sz w:val="24"/>
                <w:szCs w:val="28"/>
              </w:rPr>
            </w:pPr>
          </w:p>
        </w:tc>
        <w:tc>
          <w:tcPr>
            <w:tcW w:w="1187" w:type="dxa"/>
            <w:vAlign w:val="center"/>
          </w:tcPr>
          <w:p w:rsidR="00C10192" w:rsidRDefault="00C10192">
            <w:pPr>
              <w:spacing w:line="500" w:lineRule="exact"/>
              <w:ind w:firstLine="480"/>
              <w:jc w:val="center"/>
              <w:rPr>
                <w:rFonts w:ascii="宋体" w:hAnsi="宋体"/>
                <w:color w:val="000000"/>
                <w:sz w:val="24"/>
                <w:szCs w:val="28"/>
              </w:rPr>
            </w:pPr>
          </w:p>
        </w:tc>
      </w:tr>
      <w:tr w:rsidR="00C10192">
        <w:trPr>
          <w:trHeight w:val="746"/>
        </w:trPr>
        <w:tc>
          <w:tcPr>
            <w:tcW w:w="1648" w:type="dxa"/>
            <w:vAlign w:val="center"/>
          </w:tcPr>
          <w:p w:rsidR="00C10192" w:rsidRDefault="00C10192">
            <w:pPr>
              <w:spacing w:line="500" w:lineRule="exact"/>
              <w:ind w:firstLine="480"/>
              <w:jc w:val="center"/>
              <w:rPr>
                <w:rFonts w:ascii="宋体" w:hAnsi="宋体"/>
                <w:color w:val="000000"/>
                <w:sz w:val="24"/>
                <w:szCs w:val="28"/>
              </w:rPr>
            </w:pPr>
          </w:p>
        </w:tc>
        <w:tc>
          <w:tcPr>
            <w:tcW w:w="2004" w:type="dxa"/>
            <w:vAlign w:val="center"/>
          </w:tcPr>
          <w:p w:rsidR="00C10192" w:rsidRDefault="00C10192">
            <w:pPr>
              <w:spacing w:line="500" w:lineRule="exact"/>
              <w:ind w:firstLine="480"/>
              <w:jc w:val="center"/>
              <w:rPr>
                <w:rFonts w:ascii="宋体" w:hAnsi="宋体"/>
                <w:color w:val="000000"/>
                <w:sz w:val="24"/>
                <w:szCs w:val="28"/>
              </w:rPr>
            </w:pPr>
          </w:p>
        </w:tc>
        <w:tc>
          <w:tcPr>
            <w:tcW w:w="2384" w:type="dxa"/>
            <w:vAlign w:val="center"/>
          </w:tcPr>
          <w:p w:rsidR="00C10192" w:rsidRDefault="00C10192">
            <w:pPr>
              <w:spacing w:line="500" w:lineRule="exact"/>
              <w:ind w:firstLine="480"/>
              <w:jc w:val="center"/>
              <w:rPr>
                <w:rFonts w:ascii="宋体" w:hAnsi="宋体"/>
                <w:color w:val="000000"/>
                <w:sz w:val="24"/>
                <w:szCs w:val="28"/>
              </w:rPr>
            </w:pPr>
          </w:p>
        </w:tc>
        <w:tc>
          <w:tcPr>
            <w:tcW w:w="867" w:type="dxa"/>
            <w:vAlign w:val="center"/>
          </w:tcPr>
          <w:p w:rsidR="00C10192" w:rsidRDefault="00C10192">
            <w:pPr>
              <w:spacing w:line="500" w:lineRule="exact"/>
              <w:ind w:firstLine="480"/>
              <w:jc w:val="center"/>
              <w:rPr>
                <w:rFonts w:ascii="宋体" w:hAnsi="宋体"/>
                <w:color w:val="000000"/>
                <w:sz w:val="24"/>
                <w:szCs w:val="28"/>
              </w:rPr>
            </w:pPr>
          </w:p>
        </w:tc>
        <w:tc>
          <w:tcPr>
            <w:tcW w:w="1186" w:type="dxa"/>
            <w:vAlign w:val="center"/>
          </w:tcPr>
          <w:p w:rsidR="00C10192" w:rsidRDefault="00C10192">
            <w:pPr>
              <w:spacing w:line="500" w:lineRule="exact"/>
              <w:ind w:firstLine="480"/>
              <w:jc w:val="center"/>
              <w:rPr>
                <w:rFonts w:ascii="宋体" w:hAnsi="宋体"/>
                <w:color w:val="000000"/>
                <w:sz w:val="24"/>
                <w:szCs w:val="28"/>
              </w:rPr>
            </w:pPr>
          </w:p>
        </w:tc>
        <w:tc>
          <w:tcPr>
            <w:tcW w:w="1187" w:type="dxa"/>
            <w:vAlign w:val="center"/>
          </w:tcPr>
          <w:p w:rsidR="00C10192" w:rsidRDefault="00C10192">
            <w:pPr>
              <w:spacing w:line="500" w:lineRule="exact"/>
              <w:ind w:firstLine="480"/>
              <w:jc w:val="center"/>
              <w:rPr>
                <w:rFonts w:ascii="宋体" w:hAnsi="宋体"/>
                <w:color w:val="000000"/>
                <w:sz w:val="24"/>
                <w:szCs w:val="28"/>
              </w:rPr>
            </w:pPr>
          </w:p>
        </w:tc>
      </w:tr>
      <w:tr w:rsidR="00C10192">
        <w:trPr>
          <w:trHeight w:val="736"/>
        </w:trPr>
        <w:tc>
          <w:tcPr>
            <w:tcW w:w="1648"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2004"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2384"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867"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1186"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c>
          <w:tcPr>
            <w:tcW w:w="1187" w:type="dxa"/>
            <w:tcBorders>
              <w:bottom w:val="single" w:sz="4" w:space="0" w:color="auto"/>
            </w:tcBorders>
            <w:vAlign w:val="center"/>
          </w:tcPr>
          <w:p w:rsidR="00C10192" w:rsidRDefault="00C10192">
            <w:pPr>
              <w:spacing w:line="500" w:lineRule="exact"/>
              <w:ind w:firstLine="480"/>
              <w:jc w:val="center"/>
              <w:rPr>
                <w:rFonts w:ascii="宋体" w:hAnsi="宋体"/>
                <w:color w:val="000000"/>
                <w:sz w:val="24"/>
                <w:szCs w:val="28"/>
              </w:rPr>
            </w:pPr>
          </w:p>
        </w:tc>
      </w:tr>
      <w:tr w:rsidR="00C10192">
        <w:trPr>
          <w:trHeight w:val="754"/>
        </w:trPr>
        <w:tc>
          <w:tcPr>
            <w:tcW w:w="1648" w:type="dxa"/>
            <w:vAlign w:val="center"/>
          </w:tcPr>
          <w:p w:rsidR="00C10192" w:rsidRDefault="00C10192">
            <w:pPr>
              <w:spacing w:line="500" w:lineRule="exact"/>
              <w:ind w:firstLine="480"/>
              <w:jc w:val="center"/>
              <w:rPr>
                <w:rFonts w:ascii="宋体" w:hAnsi="宋体"/>
                <w:color w:val="000000"/>
                <w:sz w:val="24"/>
                <w:szCs w:val="28"/>
              </w:rPr>
            </w:pPr>
          </w:p>
        </w:tc>
        <w:tc>
          <w:tcPr>
            <w:tcW w:w="2004" w:type="dxa"/>
            <w:vAlign w:val="center"/>
          </w:tcPr>
          <w:p w:rsidR="00C10192" w:rsidRDefault="00C10192">
            <w:pPr>
              <w:spacing w:line="500" w:lineRule="exact"/>
              <w:ind w:firstLine="480"/>
              <w:jc w:val="center"/>
              <w:rPr>
                <w:rFonts w:ascii="宋体" w:hAnsi="宋体"/>
                <w:color w:val="000000"/>
                <w:sz w:val="24"/>
                <w:szCs w:val="28"/>
              </w:rPr>
            </w:pPr>
          </w:p>
        </w:tc>
        <w:tc>
          <w:tcPr>
            <w:tcW w:w="2384" w:type="dxa"/>
            <w:vAlign w:val="center"/>
          </w:tcPr>
          <w:p w:rsidR="00C10192" w:rsidRDefault="00C10192">
            <w:pPr>
              <w:spacing w:line="500" w:lineRule="exact"/>
              <w:ind w:firstLine="480"/>
              <w:jc w:val="center"/>
              <w:rPr>
                <w:rFonts w:ascii="宋体" w:hAnsi="宋体"/>
                <w:color w:val="000000"/>
                <w:sz w:val="24"/>
                <w:szCs w:val="28"/>
              </w:rPr>
            </w:pPr>
          </w:p>
        </w:tc>
        <w:tc>
          <w:tcPr>
            <w:tcW w:w="867" w:type="dxa"/>
            <w:vAlign w:val="center"/>
          </w:tcPr>
          <w:p w:rsidR="00C10192" w:rsidRDefault="00C10192">
            <w:pPr>
              <w:spacing w:line="500" w:lineRule="exact"/>
              <w:ind w:firstLine="480"/>
              <w:jc w:val="center"/>
              <w:rPr>
                <w:rFonts w:ascii="宋体" w:hAnsi="宋体"/>
                <w:color w:val="000000"/>
                <w:sz w:val="24"/>
                <w:szCs w:val="28"/>
              </w:rPr>
            </w:pPr>
          </w:p>
        </w:tc>
        <w:tc>
          <w:tcPr>
            <w:tcW w:w="1186" w:type="dxa"/>
            <w:vAlign w:val="center"/>
          </w:tcPr>
          <w:p w:rsidR="00C10192" w:rsidRDefault="00C10192">
            <w:pPr>
              <w:spacing w:line="500" w:lineRule="exact"/>
              <w:ind w:firstLine="480"/>
              <w:jc w:val="center"/>
              <w:rPr>
                <w:rFonts w:ascii="宋体" w:hAnsi="宋体"/>
                <w:color w:val="000000"/>
                <w:sz w:val="24"/>
                <w:szCs w:val="28"/>
              </w:rPr>
            </w:pPr>
          </w:p>
        </w:tc>
        <w:tc>
          <w:tcPr>
            <w:tcW w:w="1187" w:type="dxa"/>
            <w:vAlign w:val="center"/>
          </w:tcPr>
          <w:p w:rsidR="00C10192" w:rsidRDefault="00C10192">
            <w:pPr>
              <w:spacing w:line="500" w:lineRule="exact"/>
              <w:ind w:firstLine="480"/>
              <w:jc w:val="center"/>
              <w:rPr>
                <w:rFonts w:ascii="宋体" w:hAnsi="宋体"/>
                <w:color w:val="000000"/>
                <w:sz w:val="24"/>
                <w:szCs w:val="28"/>
              </w:rPr>
            </w:pPr>
          </w:p>
        </w:tc>
      </w:tr>
      <w:tr w:rsidR="00C10192">
        <w:trPr>
          <w:trHeight w:val="758"/>
        </w:trPr>
        <w:tc>
          <w:tcPr>
            <w:tcW w:w="1648" w:type="dxa"/>
            <w:vAlign w:val="center"/>
          </w:tcPr>
          <w:p w:rsidR="00C10192" w:rsidRDefault="00C10192">
            <w:pPr>
              <w:spacing w:line="500" w:lineRule="exact"/>
              <w:ind w:firstLine="480"/>
              <w:jc w:val="center"/>
              <w:rPr>
                <w:rFonts w:ascii="宋体" w:hAnsi="宋体"/>
                <w:color w:val="000000"/>
                <w:sz w:val="24"/>
                <w:szCs w:val="28"/>
              </w:rPr>
            </w:pPr>
          </w:p>
          <w:p w:rsidR="00C10192" w:rsidRDefault="00C10192">
            <w:pPr>
              <w:spacing w:line="500" w:lineRule="exact"/>
              <w:ind w:firstLine="480"/>
              <w:jc w:val="center"/>
              <w:rPr>
                <w:rFonts w:ascii="宋体" w:hAnsi="宋体"/>
                <w:color w:val="000000"/>
                <w:sz w:val="24"/>
                <w:szCs w:val="28"/>
              </w:rPr>
            </w:pPr>
          </w:p>
        </w:tc>
        <w:tc>
          <w:tcPr>
            <w:tcW w:w="2004" w:type="dxa"/>
            <w:vAlign w:val="center"/>
          </w:tcPr>
          <w:p w:rsidR="00C10192" w:rsidRDefault="00C10192">
            <w:pPr>
              <w:spacing w:line="500" w:lineRule="exact"/>
              <w:ind w:firstLine="480"/>
              <w:jc w:val="center"/>
              <w:rPr>
                <w:rFonts w:ascii="宋体" w:hAnsi="宋体"/>
                <w:color w:val="000000"/>
                <w:sz w:val="24"/>
                <w:szCs w:val="28"/>
              </w:rPr>
            </w:pPr>
          </w:p>
        </w:tc>
        <w:tc>
          <w:tcPr>
            <w:tcW w:w="2384" w:type="dxa"/>
            <w:vAlign w:val="center"/>
          </w:tcPr>
          <w:p w:rsidR="00C10192" w:rsidRDefault="00C10192">
            <w:pPr>
              <w:spacing w:line="500" w:lineRule="exact"/>
              <w:ind w:firstLine="480"/>
              <w:jc w:val="center"/>
              <w:rPr>
                <w:rFonts w:ascii="宋体" w:hAnsi="宋体"/>
                <w:color w:val="000000"/>
                <w:sz w:val="24"/>
                <w:szCs w:val="28"/>
              </w:rPr>
            </w:pPr>
          </w:p>
        </w:tc>
        <w:tc>
          <w:tcPr>
            <w:tcW w:w="867" w:type="dxa"/>
            <w:vAlign w:val="center"/>
          </w:tcPr>
          <w:p w:rsidR="00C10192" w:rsidRDefault="00C10192">
            <w:pPr>
              <w:spacing w:line="500" w:lineRule="exact"/>
              <w:ind w:firstLine="480"/>
              <w:jc w:val="center"/>
              <w:rPr>
                <w:rFonts w:ascii="宋体" w:hAnsi="宋体"/>
                <w:color w:val="000000"/>
                <w:sz w:val="24"/>
                <w:szCs w:val="28"/>
              </w:rPr>
            </w:pPr>
          </w:p>
        </w:tc>
        <w:tc>
          <w:tcPr>
            <w:tcW w:w="1186" w:type="dxa"/>
            <w:vAlign w:val="center"/>
          </w:tcPr>
          <w:p w:rsidR="00C10192" w:rsidRDefault="00C10192">
            <w:pPr>
              <w:spacing w:line="500" w:lineRule="exact"/>
              <w:ind w:firstLine="480"/>
              <w:jc w:val="center"/>
              <w:rPr>
                <w:rFonts w:ascii="宋体" w:hAnsi="宋体"/>
                <w:color w:val="000000"/>
                <w:sz w:val="24"/>
                <w:szCs w:val="28"/>
              </w:rPr>
            </w:pPr>
          </w:p>
        </w:tc>
        <w:tc>
          <w:tcPr>
            <w:tcW w:w="1187" w:type="dxa"/>
            <w:vAlign w:val="center"/>
          </w:tcPr>
          <w:p w:rsidR="00C10192" w:rsidRDefault="00C10192">
            <w:pPr>
              <w:spacing w:line="500" w:lineRule="exact"/>
              <w:ind w:firstLine="480"/>
              <w:jc w:val="center"/>
              <w:rPr>
                <w:rFonts w:ascii="宋体" w:hAnsi="宋体"/>
                <w:color w:val="000000"/>
                <w:sz w:val="24"/>
                <w:szCs w:val="28"/>
              </w:rPr>
            </w:pPr>
          </w:p>
        </w:tc>
      </w:tr>
      <w:tr w:rsidR="00C10192">
        <w:trPr>
          <w:trHeight w:val="706"/>
        </w:trPr>
        <w:tc>
          <w:tcPr>
            <w:tcW w:w="8089" w:type="dxa"/>
            <w:gridSpan w:val="5"/>
            <w:vAlign w:val="center"/>
          </w:tcPr>
          <w:p w:rsidR="00C10192" w:rsidRDefault="00791B7A">
            <w:pPr>
              <w:spacing w:line="500" w:lineRule="exact"/>
              <w:ind w:firstLine="480"/>
              <w:jc w:val="right"/>
              <w:rPr>
                <w:rFonts w:ascii="宋体" w:hAnsi="宋体"/>
                <w:color w:val="000000"/>
                <w:sz w:val="24"/>
                <w:szCs w:val="28"/>
              </w:rPr>
            </w:pPr>
            <w:r>
              <w:rPr>
                <w:rFonts w:ascii="宋体" w:hAnsi="宋体" w:hint="eastAsia"/>
                <w:color w:val="000000"/>
                <w:sz w:val="24"/>
                <w:szCs w:val="28"/>
              </w:rPr>
              <w:t>总计：</w:t>
            </w:r>
          </w:p>
        </w:tc>
        <w:tc>
          <w:tcPr>
            <w:tcW w:w="1187" w:type="dxa"/>
            <w:vAlign w:val="center"/>
          </w:tcPr>
          <w:p w:rsidR="00C10192" w:rsidRDefault="00C10192">
            <w:pPr>
              <w:spacing w:line="500" w:lineRule="exact"/>
              <w:ind w:firstLine="480"/>
              <w:jc w:val="center"/>
              <w:rPr>
                <w:rFonts w:ascii="宋体" w:hAnsi="宋体"/>
                <w:color w:val="000000"/>
                <w:sz w:val="24"/>
                <w:szCs w:val="28"/>
              </w:rPr>
            </w:pPr>
          </w:p>
        </w:tc>
      </w:tr>
    </w:tbl>
    <w:p w:rsidR="00C10192" w:rsidRDefault="00C10192">
      <w:pPr>
        <w:snapToGrid w:val="0"/>
        <w:spacing w:line="500" w:lineRule="exact"/>
        <w:ind w:firstLine="480"/>
        <w:rPr>
          <w:rFonts w:ascii="宋体" w:hAnsi="宋体"/>
          <w:color w:val="000000"/>
          <w:sz w:val="24"/>
          <w:szCs w:val="28"/>
        </w:rPr>
      </w:pPr>
    </w:p>
    <w:p w:rsidR="00C10192" w:rsidRDefault="00791B7A">
      <w:pPr>
        <w:snapToGrid w:val="0"/>
        <w:spacing w:line="500" w:lineRule="exact"/>
        <w:ind w:firstLine="480"/>
        <w:rPr>
          <w:rFonts w:ascii="宋体" w:hAnsi="宋体"/>
          <w:color w:val="000000"/>
          <w:sz w:val="24"/>
          <w:szCs w:val="28"/>
        </w:rPr>
      </w:pPr>
      <w:r>
        <w:rPr>
          <w:rFonts w:ascii="宋体" w:hAnsi="宋体" w:hint="eastAsia"/>
          <w:color w:val="000000"/>
          <w:sz w:val="24"/>
          <w:szCs w:val="28"/>
        </w:rPr>
        <w:t>注：1、请供应商完整填写本表。</w:t>
      </w:r>
    </w:p>
    <w:p w:rsidR="00C10192" w:rsidRDefault="00791B7A">
      <w:pPr>
        <w:snapToGrid w:val="0"/>
        <w:spacing w:line="500" w:lineRule="exact"/>
        <w:ind w:firstLine="480"/>
        <w:rPr>
          <w:rFonts w:ascii="宋体" w:hAnsi="宋体"/>
          <w:color w:val="000000"/>
          <w:sz w:val="24"/>
          <w:szCs w:val="28"/>
        </w:rPr>
      </w:pPr>
      <w:r>
        <w:rPr>
          <w:rFonts w:ascii="宋体" w:hAnsi="宋体" w:hint="eastAsia"/>
          <w:color w:val="000000"/>
          <w:sz w:val="24"/>
          <w:szCs w:val="28"/>
        </w:rPr>
        <w:t xml:space="preserve">    2、该表可扩展</w:t>
      </w:r>
      <w:bookmarkStart w:id="44" w:name="OLE_LINK1"/>
      <w:bookmarkStart w:id="45" w:name="OLE_LINK2"/>
      <w:r>
        <w:rPr>
          <w:rFonts w:ascii="宋体" w:hAnsi="宋体" w:hint="eastAsia"/>
          <w:color w:val="000000"/>
          <w:sz w:val="24"/>
          <w:szCs w:val="28"/>
        </w:rPr>
        <w:t>，并逐页签字或盖章。</w:t>
      </w:r>
      <w:bookmarkEnd w:id="44"/>
      <w:bookmarkEnd w:id="45"/>
    </w:p>
    <w:p w:rsidR="00C10192" w:rsidRDefault="00C10192">
      <w:pPr>
        <w:pStyle w:val="1"/>
        <w:spacing w:line="360" w:lineRule="auto"/>
        <w:ind w:firstLine="480"/>
        <w:rPr>
          <w:rFonts w:ascii="宋体" w:hAnsi="宋体"/>
          <w:color w:val="000000"/>
          <w:sz w:val="24"/>
          <w:szCs w:val="24"/>
        </w:rPr>
      </w:pPr>
    </w:p>
    <w:p w:rsidR="00C10192" w:rsidRDefault="00791B7A">
      <w:pPr>
        <w:pStyle w:val="1"/>
        <w:spacing w:line="360" w:lineRule="auto"/>
        <w:ind w:firstLine="480"/>
        <w:rPr>
          <w:rFonts w:ascii="宋体" w:hAnsi="宋体"/>
          <w:color w:val="000000"/>
          <w:sz w:val="24"/>
          <w:szCs w:val="24"/>
        </w:rPr>
      </w:pPr>
      <w:r>
        <w:rPr>
          <w:rFonts w:ascii="宋体" w:hAnsi="宋体" w:hint="eastAsia"/>
          <w:color w:val="000000"/>
          <w:sz w:val="24"/>
          <w:szCs w:val="24"/>
        </w:rPr>
        <w:t xml:space="preserve">            </w:t>
      </w:r>
    </w:p>
    <w:p w:rsidR="00C10192" w:rsidRDefault="00791B7A">
      <w:pPr>
        <w:spacing w:line="360" w:lineRule="auto"/>
        <w:ind w:firstLine="480"/>
        <w:rPr>
          <w:rFonts w:ascii="宋体" w:hAnsi="宋体"/>
          <w:color w:val="000000"/>
        </w:rPr>
      </w:pPr>
      <w:r>
        <w:rPr>
          <w:rFonts w:ascii="宋体" w:hAnsi="宋体" w:hint="eastAsia"/>
          <w:color w:val="000000"/>
          <w:sz w:val="24"/>
          <w:szCs w:val="24"/>
        </w:rPr>
        <w:t xml:space="preserve">                                              供应商名称（公章）：</w:t>
      </w:r>
    </w:p>
    <w:p w:rsidR="00C10192" w:rsidRDefault="00791B7A">
      <w:pPr>
        <w:spacing w:line="360" w:lineRule="auto"/>
        <w:ind w:right="-51" w:firstLineChars="2700" w:firstLine="6480"/>
        <w:rPr>
          <w:rFonts w:ascii="宋体" w:hAnsi="宋体"/>
          <w:color w:val="000000"/>
          <w:sz w:val="24"/>
          <w:szCs w:val="24"/>
        </w:rPr>
      </w:pPr>
      <w:r>
        <w:rPr>
          <w:rFonts w:ascii="宋体" w:hAnsi="宋体" w:hint="eastAsia"/>
          <w:color w:val="000000"/>
          <w:sz w:val="24"/>
          <w:szCs w:val="24"/>
        </w:rPr>
        <w:t>年   月  日</w:t>
      </w:r>
    </w:p>
    <w:p w:rsidR="00C10192" w:rsidRDefault="00791B7A">
      <w:pPr>
        <w:spacing w:line="360" w:lineRule="auto"/>
        <w:ind w:right="480" w:firstLineChars="0" w:firstLine="0"/>
        <w:rPr>
          <w:rFonts w:ascii="宋体" w:hAnsi="宋体"/>
          <w:b/>
          <w:color w:val="000000"/>
          <w:sz w:val="24"/>
          <w:szCs w:val="24"/>
        </w:rPr>
      </w:pPr>
      <w:r>
        <w:rPr>
          <w:rFonts w:ascii="宋体" w:hAnsi="宋体"/>
          <w:color w:val="000000"/>
          <w:sz w:val="24"/>
          <w:szCs w:val="24"/>
        </w:rPr>
        <w:br w:type="page"/>
      </w:r>
      <w:r>
        <w:rPr>
          <w:rFonts w:ascii="宋体" w:hAnsi="宋体" w:hint="eastAsia"/>
          <w:b/>
          <w:color w:val="000000"/>
          <w:sz w:val="24"/>
          <w:szCs w:val="24"/>
        </w:rPr>
        <w:lastRenderedPageBreak/>
        <w:t>附表3：</w:t>
      </w:r>
    </w:p>
    <w:p w:rsidR="00C10192" w:rsidRDefault="00C10192">
      <w:pPr>
        <w:tabs>
          <w:tab w:val="left" w:pos="6300"/>
        </w:tabs>
        <w:snapToGrid w:val="0"/>
        <w:spacing w:line="500" w:lineRule="exact"/>
        <w:ind w:firstLine="482"/>
        <w:jc w:val="center"/>
        <w:rPr>
          <w:rFonts w:ascii="宋体" w:hAnsi="宋体"/>
          <w:b/>
          <w:color w:val="000000"/>
          <w:sz w:val="24"/>
          <w:szCs w:val="24"/>
        </w:rPr>
      </w:pPr>
    </w:p>
    <w:p w:rsidR="00C10192" w:rsidRDefault="00791B7A">
      <w:pPr>
        <w:tabs>
          <w:tab w:val="left" w:pos="6300"/>
        </w:tabs>
        <w:snapToGrid w:val="0"/>
        <w:spacing w:line="500" w:lineRule="exact"/>
        <w:ind w:firstLine="482"/>
        <w:jc w:val="center"/>
        <w:rPr>
          <w:rFonts w:ascii="宋体" w:hAnsi="宋体"/>
          <w:b/>
          <w:color w:val="000000"/>
          <w:szCs w:val="24"/>
        </w:rPr>
      </w:pPr>
      <w:r>
        <w:rPr>
          <w:rFonts w:ascii="宋体" w:hAnsi="宋体" w:hint="eastAsia"/>
          <w:b/>
          <w:color w:val="000000"/>
          <w:sz w:val="24"/>
          <w:szCs w:val="24"/>
        </w:rPr>
        <w:t>技术响应偏离表</w:t>
      </w:r>
    </w:p>
    <w:p w:rsidR="00C10192" w:rsidRDefault="00791B7A">
      <w:pPr>
        <w:pStyle w:val="a7"/>
        <w:tabs>
          <w:tab w:val="left" w:pos="6300"/>
        </w:tabs>
        <w:snapToGrid w:val="0"/>
        <w:spacing w:line="500" w:lineRule="exact"/>
        <w:ind w:firstLineChars="0" w:firstLine="0"/>
        <w:outlineLvl w:val="0"/>
        <w:rPr>
          <w:rFonts w:ascii="宋体" w:hAnsi="宋体"/>
          <w:color w:val="000000"/>
          <w:sz w:val="24"/>
        </w:rPr>
      </w:pPr>
      <w:r>
        <w:rPr>
          <w:rFonts w:ascii="宋体" w:hAnsi="宋体" w:hint="eastAsia"/>
          <w:color w:val="000000"/>
          <w:sz w:val="24"/>
        </w:rPr>
        <w:t>项目编号：</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C10192">
        <w:trPr>
          <w:trHeight w:val="515"/>
          <w:jc w:val="center"/>
        </w:trPr>
        <w:tc>
          <w:tcPr>
            <w:tcW w:w="1138"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序号</w:t>
            </w:r>
          </w:p>
        </w:tc>
        <w:tc>
          <w:tcPr>
            <w:tcW w:w="2658"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采购需求</w:t>
            </w:r>
          </w:p>
        </w:tc>
        <w:tc>
          <w:tcPr>
            <w:tcW w:w="2759"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响应情况</w:t>
            </w:r>
          </w:p>
        </w:tc>
        <w:tc>
          <w:tcPr>
            <w:tcW w:w="2067"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差异说明</w:t>
            </w: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r w:rsidR="00C10192">
        <w:trPr>
          <w:trHeight w:val="599"/>
          <w:jc w:val="center"/>
        </w:trPr>
        <w:tc>
          <w:tcPr>
            <w:tcW w:w="113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658"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759"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c>
          <w:tcPr>
            <w:tcW w:w="2067" w:type="dxa"/>
            <w:vAlign w:val="center"/>
          </w:tcPr>
          <w:p w:rsidR="00C10192" w:rsidRDefault="00C10192">
            <w:pPr>
              <w:tabs>
                <w:tab w:val="left" w:pos="6300"/>
              </w:tabs>
              <w:snapToGrid w:val="0"/>
              <w:spacing w:line="500" w:lineRule="exact"/>
              <w:ind w:firstLine="420"/>
              <w:jc w:val="center"/>
              <w:outlineLvl w:val="0"/>
              <w:rPr>
                <w:rFonts w:ascii="宋体" w:hAnsi="宋体"/>
                <w:color w:val="000000"/>
                <w:sz w:val="21"/>
                <w:szCs w:val="21"/>
              </w:rPr>
            </w:pPr>
          </w:p>
        </w:tc>
      </w:tr>
    </w:tbl>
    <w:p w:rsidR="00C10192" w:rsidRDefault="00791B7A">
      <w:pPr>
        <w:spacing w:line="500" w:lineRule="exact"/>
        <w:ind w:firstLineChars="250" w:firstLine="600"/>
        <w:rPr>
          <w:rFonts w:ascii="宋体" w:hAnsi="宋体"/>
          <w:color w:val="000000"/>
          <w:sz w:val="24"/>
          <w:szCs w:val="28"/>
        </w:rPr>
      </w:pPr>
      <w:r>
        <w:rPr>
          <w:rFonts w:ascii="宋体" w:hAnsi="宋体" w:hint="eastAsia"/>
          <w:color w:val="000000"/>
          <w:sz w:val="24"/>
          <w:szCs w:val="28"/>
        </w:rPr>
        <w:t>供应商：                                      法人授权代表：</w:t>
      </w:r>
    </w:p>
    <w:p w:rsidR="00C10192" w:rsidRDefault="00791B7A">
      <w:pPr>
        <w:spacing w:line="500" w:lineRule="exact"/>
        <w:ind w:firstLine="480"/>
        <w:rPr>
          <w:rFonts w:ascii="宋体" w:hAnsi="宋体"/>
          <w:color w:val="000000"/>
          <w:sz w:val="24"/>
          <w:szCs w:val="28"/>
        </w:rPr>
      </w:pPr>
      <w:r>
        <w:rPr>
          <w:rFonts w:ascii="宋体" w:hAnsi="宋体" w:hint="eastAsia"/>
          <w:color w:val="000000"/>
          <w:sz w:val="24"/>
          <w:szCs w:val="28"/>
        </w:rPr>
        <w:t xml:space="preserve">    </w:t>
      </w:r>
    </w:p>
    <w:p w:rsidR="00C10192" w:rsidRDefault="00791B7A">
      <w:pPr>
        <w:spacing w:line="500" w:lineRule="exact"/>
        <w:ind w:firstLineChars="300" w:firstLine="720"/>
        <w:rPr>
          <w:rFonts w:ascii="宋体" w:hAnsi="宋体"/>
          <w:color w:val="000000"/>
          <w:sz w:val="24"/>
          <w:szCs w:val="28"/>
        </w:rPr>
      </w:pPr>
      <w:r>
        <w:rPr>
          <w:rFonts w:ascii="宋体" w:hAnsi="宋体" w:hint="eastAsia"/>
          <w:color w:val="000000"/>
          <w:sz w:val="24"/>
          <w:szCs w:val="28"/>
        </w:rPr>
        <w:t>（供应商公章）                               （签字或盖章）</w:t>
      </w:r>
    </w:p>
    <w:p w:rsidR="00C10192" w:rsidRDefault="00791B7A">
      <w:pPr>
        <w:tabs>
          <w:tab w:val="left" w:pos="6300"/>
        </w:tabs>
        <w:snapToGrid w:val="0"/>
        <w:spacing w:line="500" w:lineRule="exact"/>
        <w:ind w:firstLine="480"/>
        <w:rPr>
          <w:rFonts w:ascii="宋体" w:hAnsi="宋体"/>
          <w:color w:val="000000"/>
          <w:sz w:val="24"/>
        </w:rPr>
      </w:pPr>
      <w:r>
        <w:rPr>
          <w:rFonts w:ascii="宋体" w:hAnsi="宋体" w:hint="eastAsia"/>
          <w:color w:val="000000"/>
          <w:sz w:val="24"/>
          <w:szCs w:val="28"/>
        </w:rPr>
        <w:t xml:space="preserve">                                            年     月     日</w:t>
      </w:r>
    </w:p>
    <w:p w:rsidR="00C10192" w:rsidRDefault="00C10192">
      <w:pPr>
        <w:tabs>
          <w:tab w:val="left" w:pos="6300"/>
        </w:tabs>
        <w:snapToGrid w:val="0"/>
        <w:ind w:firstLine="420"/>
        <w:rPr>
          <w:rFonts w:ascii="宋体" w:hAnsi="宋体"/>
          <w:color w:val="000000"/>
          <w:sz w:val="21"/>
          <w:szCs w:val="21"/>
        </w:rPr>
      </w:pPr>
    </w:p>
    <w:p w:rsidR="00C10192" w:rsidRDefault="00C10192">
      <w:pPr>
        <w:tabs>
          <w:tab w:val="left" w:pos="6300"/>
        </w:tabs>
        <w:snapToGrid w:val="0"/>
        <w:ind w:firstLine="420"/>
        <w:rPr>
          <w:rFonts w:ascii="宋体" w:hAnsi="宋体"/>
          <w:color w:val="000000"/>
          <w:sz w:val="21"/>
          <w:szCs w:val="21"/>
        </w:rPr>
      </w:pPr>
    </w:p>
    <w:p w:rsidR="00C10192" w:rsidRDefault="00C10192">
      <w:pPr>
        <w:tabs>
          <w:tab w:val="left" w:pos="6300"/>
        </w:tabs>
        <w:snapToGrid w:val="0"/>
        <w:spacing w:line="360" w:lineRule="exact"/>
        <w:ind w:firstLine="420"/>
        <w:rPr>
          <w:rFonts w:ascii="宋体" w:hAnsi="宋体"/>
          <w:color w:val="000000"/>
          <w:sz w:val="21"/>
          <w:szCs w:val="21"/>
        </w:rPr>
      </w:pPr>
    </w:p>
    <w:p w:rsidR="00C10192" w:rsidRDefault="00791B7A">
      <w:pPr>
        <w:tabs>
          <w:tab w:val="left" w:pos="6300"/>
        </w:tabs>
        <w:snapToGrid w:val="0"/>
        <w:spacing w:line="360" w:lineRule="exact"/>
        <w:ind w:firstLine="420"/>
        <w:rPr>
          <w:rFonts w:ascii="宋体" w:hAnsi="宋体"/>
          <w:color w:val="000000"/>
          <w:sz w:val="21"/>
          <w:szCs w:val="21"/>
        </w:rPr>
      </w:pPr>
      <w:r>
        <w:rPr>
          <w:rFonts w:ascii="宋体" w:hAnsi="宋体" w:hint="eastAsia"/>
          <w:color w:val="000000"/>
          <w:sz w:val="21"/>
          <w:szCs w:val="21"/>
        </w:rPr>
        <w:t>注：</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1、本表即为对询价通知书“第二篇”中所列技术要求进行比较和响应；</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2、该表必须按照询价通知书要求逐条如实填写，根据响应情况在“差异说明”项填写正偏离或负偏离及原因，完全符合的填写“无差异”；</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3、该表可扩展，并逐页签字或盖章；</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4、若第二篇有要求的，须附第二篇要求提供的相关技术支持材料。（格式自定）</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5、若“响应情况”栏中仅填写“无偏离”或“有偏离”等内容而未作实质性参数描述，该供应商将失去成为成交供应商的资格</w:t>
      </w:r>
      <w:bookmarkStart w:id="46" w:name="_Toc313008358"/>
      <w:bookmarkStart w:id="47" w:name="_Toc313888362"/>
      <w:bookmarkStart w:id="48" w:name="_Toc342913421"/>
      <w:r>
        <w:rPr>
          <w:rFonts w:ascii="宋体" w:hAnsi="宋体" w:hint="eastAsia"/>
          <w:b/>
          <w:color w:val="000000"/>
          <w:sz w:val="21"/>
          <w:szCs w:val="21"/>
        </w:rPr>
        <w:t>。</w:t>
      </w:r>
    </w:p>
    <w:p w:rsidR="00C10192" w:rsidRDefault="00791B7A">
      <w:pPr>
        <w:tabs>
          <w:tab w:val="left" w:pos="6300"/>
        </w:tabs>
        <w:snapToGrid w:val="0"/>
        <w:spacing w:line="500" w:lineRule="exact"/>
        <w:ind w:firstLineChars="0" w:firstLine="0"/>
        <w:rPr>
          <w:rFonts w:ascii="宋体" w:hAnsi="宋体"/>
          <w:color w:val="000000"/>
          <w:sz w:val="24"/>
          <w:szCs w:val="24"/>
        </w:rPr>
      </w:pPr>
      <w:r>
        <w:rPr>
          <w:rFonts w:ascii="宋体" w:hAnsi="宋体"/>
          <w:color w:val="000000"/>
          <w:sz w:val="24"/>
          <w:szCs w:val="24"/>
        </w:rPr>
        <w:br w:type="page"/>
      </w:r>
      <w:bookmarkStart w:id="49" w:name="_Toc283382459"/>
      <w:bookmarkEnd w:id="46"/>
      <w:bookmarkEnd w:id="47"/>
      <w:bookmarkEnd w:id="48"/>
      <w:r>
        <w:rPr>
          <w:rFonts w:ascii="仿宋_GB2312" w:eastAsia="仿宋_GB2312" w:hAnsi="宋体" w:hint="eastAsia"/>
          <w:b/>
          <w:color w:val="000000"/>
          <w:sz w:val="24"/>
          <w:szCs w:val="24"/>
        </w:rPr>
        <w:lastRenderedPageBreak/>
        <w:t>附表4：</w:t>
      </w:r>
    </w:p>
    <w:p w:rsidR="00C10192" w:rsidRDefault="00C10192">
      <w:pPr>
        <w:snapToGrid w:val="0"/>
        <w:spacing w:line="360" w:lineRule="auto"/>
        <w:ind w:firstLine="562"/>
        <w:jc w:val="center"/>
        <w:rPr>
          <w:rFonts w:ascii="宋体" w:hAnsi="宋体"/>
          <w:b/>
          <w:color w:val="000000"/>
          <w:szCs w:val="28"/>
        </w:rPr>
      </w:pPr>
    </w:p>
    <w:p w:rsidR="00C10192" w:rsidRDefault="00791B7A">
      <w:pPr>
        <w:snapToGrid w:val="0"/>
        <w:spacing w:line="360" w:lineRule="auto"/>
        <w:ind w:firstLine="562"/>
        <w:jc w:val="center"/>
        <w:rPr>
          <w:rFonts w:ascii="宋体" w:hAnsi="宋体"/>
          <w:b/>
          <w:color w:val="000000"/>
          <w:szCs w:val="28"/>
        </w:rPr>
      </w:pPr>
      <w:r>
        <w:rPr>
          <w:rFonts w:ascii="宋体" w:hAnsi="宋体" w:hint="eastAsia"/>
          <w:b/>
          <w:color w:val="000000"/>
          <w:szCs w:val="28"/>
        </w:rPr>
        <w:t>商务响应偏离表</w:t>
      </w:r>
    </w:p>
    <w:p w:rsidR="00C10192" w:rsidRDefault="00C10192">
      <w:pPr>
        <w:snapToGrid w:val="0"/>
        <w:spacing w:line="360" w:lineRule="auto"/>
        <w:ind w:firstLine="480"/>
        <w:rPr>
          <w:rFonts w:ascii="宋体" w:hAnsi="宋体"/>
          <w:color w:val="000000"/>
          <w:sz w:val="24"/>
          <w:szCs w:val="24"/>
        </w:rPr>
      </w:pPr>
    </w:p>
    <w:tbl>
      <w:tblPr>
        <w:tblW w:w="8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245"/>
        <w:gridCol w:w="2058"/>
        <w:gridCol w:w="1991"/>
      </w:tblGrid>
      <w:tr w:rsidR="00C10192">
        <w:trPr>
          <w:trHeight w:val="747"/>
        </w:trPr>
        <w:tc>
          <w:tcPr>
            <w:tcW w:w="719"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序号</w:t>
            </w:r>
          </w:p>
        </w:tc>
        <w:tc>
          <w:tcPr>
            <w:tcW w:w="3245"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采购需求</w:t>
            </w:r>
          </w:p>
        </w:tc>
        <w:tc>
          <w:tcPr>
            <w:tcW w:w="2058"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响应情况</w:t>
            </w:r>
          </w:p>
        </w:tc>
        <w:tc>
          <w:tcPr>
            <w:tcW w:w="1991" w:type="dxa"/>
            <w:vAlign w:val="center"/>
          </w:tcPr>
          <w:p w:rsidR="00C10192" w:rsidRDefault="00791B7A">
            <w:pPr>
              <w:tabs>
                <w:tab w:val="left" w:pos="6300"/>
              </w:tabs>
              <w:snapToGrid w:val="0"/>
              <w:spacing w:line="240" w:lineRule="auto"/>
              <w:ind w:firstLineChars="0" w:firstLine="0"/>
              <w:jc w:val="center"/>
              <w:outlineLvl w:val="0"/>
              <w:rPr>
                <w:rFonts w:ascii="宋体" w:hAnsi="宋体"/>
                <w:color w:val="000000"/>
                <w:sz w:val="21"/>
                <w:szCs w:val="21"/>
              </w:rPr>
            </w:pPr>
            <w:r>
              <w:rPr>
                <w:rFonts w:ascii="宋体" w:hAnsi="宋体" w:hint="eastAsia"/>
                <w:color w:val="000000"/>
                <w:sz w:val="21"/>
                <w:szCs w:val="21"/>
              </w:rPr>
              <w:t>偏离说明</w:t>
            </w:r>
          </w:p>
        </w:tc>
      </w:tr>
      <w:tr w:rsidR="00C10192">
        <w:trPr>
          <w:trHeight w:val="666"/>
        </w:trPr>
        <w:tc>
          <w:tcPr>
            <w:tcW w:w="719"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3245"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2058"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1991"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r>
      <w:tr w:rsidR="00C10192">
        <w:trPr>
          <w:trHeight w:val="666"/>
        </w:trPr>
        <w:tc>
          <w:tcPr>
            <w:tcW w:w="719"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3245"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2058"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1991"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r>
      <w:tr w:rsidR="00C10192">
        <w:trPr>
          <w:trHeight w:val="666"/>
        </w:trPr>
        <w:tc>
          <w:tcPr>
            <w:tcW w:w="719"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3245"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2058"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1991"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r>
      <w:tr w:rsidR="00C10192">
        <w:trPr>
          <w:trHeight w:val="666"/>
        </w:trPr>
        <w:tc>
          <w:tcPr>
            <w:tcW w:w="719"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3245"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2058"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1991"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r>
      <w:tr w:rsidR="00C10192">
        <w:trPr>
          <w:trHeight w:val="666"/>
        </w:trPr>
        <w:tc>
          <w:tcPr>
            <w:tcW w:w="719"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3245"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2058"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1991"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r>
      <w:tr w:rsidR="00C10192">
        <w:trPr>
          <w:trHeight w:val="666"/>
        </w:trPr>
        <w:tc>
          <w:tcPr>
            <w:tcW w:w="719"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3245"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2058"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c>
          <w:tcPr>
            <w:tcW w:w="1991" w:type="dxa"/>
            <w:vAlign w:val="center"/>
          </w:tcPr>
          <w:p w:rsidR="00C10192" w:rsidRDefault="00C10192">
            <w:pPr>
              <w:tabs>
                <w:tab w:val="left" w:pos="6300"/>
              </w:tabs>
              <w:snapToGrid w:val="0"/>
              <w:spacing w:line="360" w:lineRule="auto"/>
              <w:ind w:firstLine="420"/>
              <w:jc w:val="center"/>
              <w:outlineLvl w:val="0"/>
              <w:rPr>
                <w:rFonts w:ascii="宋体" w:hAnsi="宋体"/>
                <w:color w:val="000000"/>
                <w:sz w:val="21"/>
                <w:szCs w:val="24"/>
              </w:rPr>
            </w:pPr>
          </w:p>
        </w:tc>
      </w:tr>
    </w:tbl>
    <w:p w:rsidR="00C10192" w:rsidRDefault="00C10192">
      <w:pPr>
        <w:snapToGrid w:val="0"/>
        <w:spacing w:line="360" w:lineRule="auto"/>
        <w:ind w:firstLine="480"/>
        <w:rPr>
          <w:rFonts w:ascii="宋体" w:hAnsi="宋体"/>
          <w:color w:val="000000"/>
          <w:sz w:val="24"/>
          <w:szCs w:val="24"/>
        </w:rPr>
      </w:pPr>
    </w:p>
    <w:p w:rsidR="00C10192" w:rsidRDefault="00791B7A">
      <w:pPr>
        <w:spacing w:line="500" w:lineRule="exact"/>
        <w:ind w:firstLineChars="250" w:firstLine="600"/>
        <w:rPr>
          <w:rFonts w:ascii="宋体" w:hAnsi="宋体"/>
          <w:color w:val="000000"/>
          <w:sz w:val="24"/>
          <w:szCs w:val="28"/>
        </w:rPr>
      </w:pPr>
      <w:r>
        <w:rPr>
          <w:rFonts w:ascii="宋体" w:hAnsi="宋体" w:hint="eastAsia"/>
          <w:color w:val="000000"/>
          <w:sz w:val="24"/>
          <w:szCs w:val="28"/>
        </w:rPr>
        <w:t>供应商：                                      法人授权代表：</w:t>
      </w:r>
    </w:p>
    <w:p w:rsidR="00C10192" w:rsidRDefault="00791B7A">
      <w:pPr>
        <w:spacing w:line="500" w:lineRule="exact"/>
        <w:ind w:firstLine="480"/>
        <w:rPr>
          <w:rFonts w:ascii="宋体" w:hAnsi="宋体"/>
          <w:color w:val="000000"/>
          <w:sz w:val="24"/>
          <w:szCs w:val="28"/>
        </w:rPr>
      </w:pPr>
      <w:r>
        <w:rPr>
          <w:rFonts w:ascii="宋体" w:hAnsi="宋体" w:hint="eastAsia"/>
          <w:color w:val="000000"/>
          <w:sz w:val="24"/>
          <w:szCs w:val="28"/>
        </w:rPr>
        <w:t xml:space="preserve">    </w:t>
      </w:r>
    </w:p>
    <w:p w:rsidR="00C10192" w:rsidRDefault="00791B7A">
      <w:pPr>
        <w:spacing w:line="500" w:lineRule="exact"/>
        <w:ind w:firstLineChars="150" w:firstLine="360"/>
        <w:rPr>
          <w:rFonts w:ascii="宋体" w:hAnsi="宋体"/>
          <w:color w:val="000000"/>
          <w:sz w:val="24"/>
          <w:szCs w:val="28"/>
        </w:rPr>
      </w:pPr>
      <w:r>
        <w:rPr>
          <w:rFonts w:ascii="宋体" w:hAnsi="宋体" w:hint="eastAsia"/>
          <w:color w:val="000000"/>
          <w:sz w:val="24"/>
          <w:szCs w:val="28"/>
        </w:rPr>
        <w:t>（供应商公章）                                 （签字或盖章）</w:t>
      </w:r>
    </w:p>
    <w:p w:rsidR="00C10192" w:rsidRDefault="00791B7A">
      <w:pPr>
        <w:tabs>
          <w:tab w:val="left" w:pos="6300"/>
        </w:tabs>
        <w:snapToGrid w:val="0"/>
        <w:spacing w:line="500" w:lineRule="exact"/>
        <w:ind w:firstLine="480"/>
        <w:rPr>
          <w:rFonts w:ascii="宋体" w:hAnsi="宋体"/>
          <w:color w:val="000000"/>
          <w:sz w:val="24"/>
        </w:rPr>
      </w:pPr>
      <w:r>
        <w:rPr>
          <w:rFonts w:ascii="宋体" w:hAnsi="宋体" w:hint="eastAsia"/>
          <w:color w:val="000000"/>
          <w:sz w:val="24"/>
          <w:szCs w:val="28"/>
        </w:rPr>
        <w:t xml:space="preserve">                                            年     月     日</w:t>
      </w:r>
    </w:p>
    <w:p w:rsidR="00C10192" w:rsidRDefault="00C10192">
      <w:pPr>
        <w:tabs>
          <w:tab w:val="left" w:pos="6300"/>
        </w:tabs>
        <w:snapToGrid w:val="0"/>
        <w:spacing w:line="360" w:lineRule="exact"/>
        <w:ind w:firstLine="420"/>
        <w:rPr>
          <w:rFonts w:ascii="宋体" w:hAnsi="宋体"/>
          <w:color w:val="000000"/>
          <w:sz w:val="21"/>
          <w:szCs w:val="21"/>
        </w:rPr>
      </w:pPr>
    </w:p>
    <w:p w:rsidR="00C10192" w:rsidRDefault="00C10192">
      <w:pPr>
        <w:tabs>
          <w:tab w:val="left" w:pos="6300"/>
        </w:tabs>
        <w:snapToGrid w:val="0"/>
        <w:spacing w:line="360" w:lineRule="exact"/>
        <w:ind w:firstLine="420"/>
        <w:rPr>
          <w:rFonts w:ascii="宋体" w:hAnsi="宋体"/>
          <w:color w:val="000000"/>
          <w:sz w:val="21"/>
          <w:szCs w:val="21"/>
        </w:rPr>
      </w:pPr>
    </w:p>
    <w:p w:rsidR="00C10192" w:rsidRDefault="00C10192">
      <w:pPr>
        <w:tabs>
          <w:tab w:val="left" w:pos="6300"/>
        </w:tabs>
        <w:snapToGrid w:val="0"/>
        <w:spacing w:line="360" w:lineRule="exact"/>
        <w:ind w:firstLine="420"/>
        <w:rPr>
          <w:rFonts w:ascii="宋体" w:hAnsi="宋体"/>
          <w:color w:val="000000"/>
          <w:sz w:val="21"/>
          <w:szCs w:val="21"/>
        </w:rPr>
      </w:pPr>
    </w:p>
    <w:p w:rsidR="00C10192" w:rsidRDefault="00791B7A">
      <w:pPr>
        <w:tabs>
          <w:tab w:val="left" w:pos="6300"/>
        </w:tabs>
        <w:snapToGrid w:val="0"/>
        <w:spacing w:line="360" w:lineRule="exact"/>
        <w:ind w:firstLine="420"/>
        <w:rPr>
          <w:rFonts w:ascii="宋体" w:hAnsi="宋体"/>
          <w:color w:val="000000"/>
          <w:sz w:val="21"/>
          <w:szCs w:val="21"/>
        </w:rPr>
      </w:pPr>
      <w:r>
        <w:rPr>
          <w:rFonts w:ascii="宋体" w:hAnsi="宋体" w:hint="eastAsia"/>
          <w:color w:val="000000"/>
          <w:sz w:val="21"/>
          <w:szCs w:val="21"/>
        </w:rPr>
        <w:t>注：</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1、本表即为对本项目“第三篇”中所列商务要求进行比较和响应；</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2、该表必须按照询价通知书要求逐条如实填写，根据响应情况在“差异说明”项填写正偏离或负偏离及原因，完全符合的填写“无差异”；</w:t>
      </w:r>
    </w:p>
    <w:p w:rsidR="00C10192" w:rsidRDefault="00791B7A">
      <w:pPr>
        <w:tabs>
          <w:tab w:val="left" w:pos="6300"/>
        </w:tabs>
        <w:snapToGrid w:val="0"/>
        <w:spacing w:line="360" w:lineRule="exact"/>
        <w:ind w:firstLine="422"/>
        <w:rPr>
          <w:rFonts w:ascii="宋体" w:hAnsi="宋体"/>
          <w:b/>
          <w:color w:val="000000"/>
          <w:sz w:val="21"/>
          <w:szCs w:val="21"/>
        </w:rPr>
      </w:pPr>
      <w:r>
        <w:rPr>
          <w:rFonts w:ascii="宋体" w:hAnsi="宋体" w:hint="eastAsia"/>
          <w:b/>
          <w:color w:val="000000"/>
          <w:sz w:val="21"/>
          <w:szCs w:val="21"/>
        </w:rPr>
        <w:t>3、该表可扩展，并逐页签字或盖章；</w:t>
      </w:r>
    </w:p>
    <w:p w:rsidR="00C10192" w:rsidRDefault="00791B7A">
      <w:pPr>
        <w:tabs>
          <w:tab w:val="left" w:pos="6300"/>
        </w:tabs>
        <w:snapToGrid w:val="0"/>
        <w:spacing w:line="400" w:lineRule="atLeast"/>
        <w:ind w:firstLineChars="0" w:firstLine="0"/>
        <w:outlineLvl w:val="0"/>
        <w:rPr>
          <w:rFonts w:ascii="宋体" w:hAnsi="宋体"/>
          <w:color w:val="000000"/>
          <w:sz w:val="24"/>
          <w:szCs w:val="24"/>
        </w:rPr>
      </w:pPr>
      <w:r>
        <w:rPr>
          <w:rFonts w:ascii="宋体" w:hAnsi="宋体"/>
          <w:color w:val="000000"/>
        </w:rPr>
        <w:br w:type="page"/>
      </w:r>
      <w:r>
        <w:rPr>
          <w:rFonts w:ascii="宋体" w:hAnsi="宋体" w:hint="eastAsia"/>
          <w:b/>
          <w:color w:val="000000"/>
          <w:sz w:val="24"/>
          <w:szCs w:val="24"/>
        </w:rPr>
        <w:lastRenderedPageBreak/>
        <w:t>附表5：</w:t>
      </w:r>
    </w:p>
    <w:p w:rsidR="00C10192" w:rsidRDefault="00C10192">
      <w:pPr>
        <w:tabs>
          <w:tab w:val="left" w:pos="6300"/>
        </w:tabs>
        <w:snapToGrid w:val="0"/>
        <w:spacing w:line="400" w:lineRule="atLeast"/>
        <w:ind w:firstLine="562"/>
        <w:jc w:val="center"/>
        <w:outlineLvl w:val="0"/>
        <w:rPr>
          <w:rFonts w:ascii="宋体" w:hAnsi="宋体"/>
          <w:b/>
          <w:color w:val="000000"/>
          <w:szCs w:val="28"/>
        </w:rPr>
      </w:pPr>
    </w:p>
    <w:p w:rsidR="00C10192" w:rsidRDefault="00791B7A">
      <w:pPr>
        <w:tabs>
          <w:tab w:val="left" w:pos="6300"/>
        </w:tabs>
        <w:snapToGrid w:val="0"/>
        <w:spacing w:line="400" w:lineRule="atLeast"/>
        <w:ind w:firstLine="562"/>
        <w:jc w:val="center"/>
        <w:outlineLvl w:val="0"/>
        <w:rPr>
          <w:rFonts w:ascii="宋体" w:hAnsi="宋体"/>
          <w:b/>
          <w:color w:val="000000"/>
          <w:szCs w:val="28"/>
        </w:rPr>
      </w:pPr>
      <w:r>
        <w:rPr>
          <w:rFonts w:ascii="宋体" w:hAnsi="宋体" w:hint="eastAsia"/>
          <w:b/>
          <w:color w:val="000000"/>
          <w:szCs w:val="28"/>
        </w:rPr>
        <w:t xml:space="preserve"> </w:t>
      </w:r>
    </w:p>
    <w:p w:rsidR="00C10192" w:rsidRDefault="00791B7A">
      <w:pPr>
        <w:tabs>
          <w:tab w:val="left" w:pos="6300"/>
        </w:tabs>
        <w:snapToGrid w:val="0"/>
        <w:spacing w:line="400" w:lineRule="atLeast"/>
        <w:ind w:firstLine="562"/>
        <w:jc w:val="center"/>
        <w:outlineLvl w:val="0"/>
        <w:rPr>
          <w:rFonts w:ascii="宋体" w:hAnsi="宋体"/>
          <w:b/>
          <w:color w:val="000000"/>
          <w:szCs w:val="28"/>
        </w:rPr>
      </w:pPr>
      <w:r>
        <w:rPr>
          <w:rFonts w:ascii="宋体" w:hAnsi="宋体" w:hint="eastAsia"/>
          <w:b/>
          <w:color w:val="000000"/>
          <w:szCs w:val="28"/>
        </w:rPr>
        <w:t>法定代表人身份证明书</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rsidP="001648EE">
      <w:pPr>
        <w:tabs>
          <w:tab w:val="left" w:pos="6300"/>
        </w:tabs>
        <w:snapToGrid w:val="0"/>
        <w:spacing w:line="360" w:lineRule="auto"/>
        <w:ind w:firstLineChars="267" w:firstLine="641"/>
        <w:rPr>
          <w:rFonts w:ascii="宋体" w:hAns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（法定代表人姓名）在</w:t>
      </w:r>
      <w:r>
        <w:rPr>
          <w:rFonts w:ascii="宋体" w:hAnsi="宋体" w:hint="eastAsia"/>
          <w:color w:val="000000"/>
          <w:sz w:val="24"/>
          <w:szCs w:val="24"/>
          <w:u w:val="single"/>
        </w:rPr>
        <w:t xml:space="preserve">             </w:t>
      </w:r>
      <w:r>
        <w:rPr>
          <w:rFonts w:ascii="宋体" w:hAnsi="宋体" w:hint="eastAsia"/>
          <w:color w:val="000000"/>
          <w:sz w:val="24"/>
          <w:szCs w:val="24"/>
        </w:rPr>
        <w:t>（供应商名称）任</w:t>
      </w:r>
      <w:r>
        <w:rPr>
          <w:rFonts w:ascii="宋体" w:hAnsi="宋体" w:hint="eastAsia"/>
          <w:color w:val="000000"/>
          <w:sz w:val="24"/>
          <w:szCs w:val="24"/>
          <w:u w:val="single"/>
        </w:rPr>
        <w:t xml:space="preserve">    </w:t>
      </w:r>
      <w:r>
        <w:rPr>
          <w:rFonts w:ascii="宋体" w:hAnsi="宋体" w:hint="eastAsia"/>
          <w:color w:val="000000"/>
          <w:sz w:val="24"/>
          <w:szCs w:val="24"/>
        </w:rPr>
        <w:t>（职务名称）职务，是__________________（供应商名称）的法定代表人。</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tabs>
          <w:tab w:val="left" w:pos="6300"/>
        </w:tabs>
        <w:snapToGrid w:val="0"/>
        <w:spacing w:line="360" w:lineRule="auto"/>
        <w:ind w:firstLine="480"/>
        <w:outlineLvl w:val="0"/>
        <w:rPr>
          <w:rFonts w:ascii="宋体" w:hAnsi="宋体"/>
          <w:color w:val="000000"/>
          <w:sz w:val="24"/>
          <w:szCs w:val="24"/>
        </w:rPr>
      </w:pPr>
      <w:r>
        <w:rPr>
          <w:rFonts w:ascii="宋体" w:hAnsi="宋体" w:hint="eastAsia"/>
          <w:color w:val="000000"/>
          <w:sz w:val="24"/>
          <w:szCs w:val="24"/>
        </w:rPr>
        <w:t>特此证明。</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tabs>
          <w:tab w:val="left" w:pos="6300"/>
        </w:tabs>
        <w:snapToGrid w:val="0"/>
        <w:spacing w:line="360" w:lineRule="auto"/>
        <w:ind w:firstLine="480"/>
        <w:outlineLvl w:val="0"/>
        <w:rPr>
          <w:rFonts w:ascii="宋体" w:hAnsi="宋体"/>
          <w:color w:val="000000"/>
          <w:sz w:val="24"/>
          <w:szCs w:val="24"/>
        </w:rPr>
      </w:pPr>
      <w:r>
        <w:rPr>
          <w:rFonts w:ascii="宋体" w:hAnsi="宋体" w:hint="eastAsia"/>
          <w:color w:val="000000"/>
          <w:sz w:val="24"/>
          <w:szCs w:val="24"/>
        </w:rPr>
        <w:t xml:space="preserve">                                            （供应商全称）</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年   月   日</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（公章）</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附：上述法定代表人住址：</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身份证号码：</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电    传：</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网    址：</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邮政编码：</w:t>
      </w:r>
    </w:p>
    <w:p w:rsidR="00C10192" w:rsidRDefault="00791B7A">
      <w:pPr>
        <w:tabs>
          <w:tab w:val="left" w:pos="6300"/>
        </w:tabs>
        <w:snapToGrid w:val="0"/>
        <w:spacing w:line="400" w:lineRule="atLeast"/>
        <w:ind w:firstLine="480"/>
        <w:outlineLvl w:val="0"/>
        <w:rPr>
          <w:rFonts w:ascii="宋体" w:hAnsi="宋体"/>
          <w:color w:val="000000"/>
          <w:sz w:val="24"/>
          <w:szCs w:val="28"/>
        </w:rPr>
      </w:pPr>
      <w:r>
        <w:rPr>
          <w:rFonts w:ascii="宋体" w:hAnsi="宋体" w:hint="eastAsia"/>
          <w:color w:val="000000"/>
          <w:sz w:val="24"/>
          <w:szCs w:val="28"/>
        </w:rPr>
        <w:t>（附：法定代表人身份证复印件）</w:t>
      </w:r>
    </w:p>
    <w:p w:rsidR="00C10192" w:rsidRDefault="00C10192">
      <w:pPr>
        <w:tabs>
          <w:tab w:val="left" w:pos="6300"/>
        </w:tabs>
        <w:snapToGrid w:val="0"/>
        <w:spacing w:line="400" w:lineRule="atLeast"/>
        <w:ind w:firstLine="480"/>
        <w:outlineLvl w:val="0"/>
        <w:rPr>
          <w:rFonts w:ascii="宋体" w:hAnsi="宋体"/>
          <w:color w:val="000000"/>
          <w:sz w:val="24"/>
          <w:szCs w:val="28"/>
        </w:rPr>
      </w:pPr>
    </w:p>
    <w:p w:rsidR="00C10192" w:rsidRDefault="00791B7A">
      <w:pPr>
        <w:tabs>
          <w:tab w:val="left" w:pos="6300"/>
        </w:tabs>
        <w:snapToGrid w:val="0"/>
        <w:spacing w:line="400" w:lineRule="atLeast"/>
        <w:ind w:firstLine="480"/>
        <w:outlineLvl w:val="0"/>
        <w:rPr>
          <w:rFonts w:ascii="宋体" w:hAnsi="宋体"/>
          <w:color w:val="000000"/>
          <w:sz w:val="24"/>
          <w:szCs w:val="24"/>
        </w:rPr>
      </w:pPr>
      <w:r>
        <w:rPr>
          <w:rFonts w:ascii="宋体" w:hAnsi="宋体"/>
          <w:color w:val="000000"/>
          <w:sz w:val="24"/>
          <w:szCs w:val="28"/>
        </w:rPr>
        <w:br w:type="page"/>
      </w:r>
      <w:r>
        <w:rPr>
          <w:rFonts w:ascii="宋体" w:hAnsi="宋体" w:hint="eastAsia"/>
          <w:b/>
          <w:color w:val="000000"/>
          <w:sz w:val="24"/>
          <w:szCs w:val="24"/>
        </w:rPr>
        <w:lastRenderedPageBreak/>
        <w:t>附表6：</w:t>
      </w:r>
    </w:p>
    <w:p w:rsidR="00C10192" w:rsidRDefault="00C10192">
      <w:pPr>
        <w:tabs>
          <w:tab w:val="left" w:pos="6300"/>
        </w:tabs>
        <w:snapToGrid w:val="0"/>
        <w:spacing w:line="400" w:lineRule="atLeast"/>
        <w:ind w:firstLine="562"/>
        <w:jc w:val="left"/>
        <w:outlineLvl w:val="0"/>
        <w:rPr>
          <w:rFonts w:ascii="宋体" w:hAnsi="宋体"/>
          <w:b/>
          <w:color w:val="000000"/>
          <w:szCs w:val="28"/>
        </w:rPr>
      </w:pPr>
    </w:p>
    <w:p w:rsidR="00C10192" w:rsidRDefault="00C10192">
      <w:pPr>
        <w:tabs>
          <w:tab w:val="left" w:pos="6300"/>
        </w:tabs>
        <w:snapToGrid w:val="0"/>
        <w:spacing w:line="400" w:lineRule="atLeast"/>
        <w:ind w:firstLine="562"/>
        <w:jc w:val="center"/>
        <w:outlineLvl w:val="0"/>
        <w:rPr>
          <w:rFonts w:ascii="宋体" w:hAnsi="宋体"/>
          <w:b/>
          <w:color w:val="000000"/>
          <w:szCs w:val="28"/>
        </w:rPr>
      </w:pPr>
    </w:p>
    <w:p w:rsidR="00C10192" w:rsidRDefault="00791B7A">
      <w:pPr>
        <w:tabs>
          <w:tab w:val="left" w:pos="6300"/>
        </w:tabs>
        <w:snapToGrid w:val="0"/>
        <w:spacing w:line="400" w:lineRule="atLeast"/>
        <w:ind w:firstLine="562"/>
        <w:jc w:val="center"/>
        <w:outlineLvl w:val="0"/>
        <w:rPr>
          <w:rFonts w:ascii="宋体" w:hAnsi="宋体"/>
          <w:b/>
          <w:color w:val="000000"/>
          <w:szCs w:val="28"/>
        </w:rPr>
      </w:pPr>
      <w:r>
        <w:rPr>
          <w:rFonts w:ascii="宋体" w:hAnsi="宋体" w:hint="eastAsia"/>
          <w:b/>
          <w:color w:val="000000"/>
          <w:szCs w:val="28"/>
        </w:rPr>
        <w:t>法定代表人授权委托书</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项目名称：_______________</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日    期：_______________</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致：_____________________（采购人名称）</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_____________________（供应商名称）是中华人民共和国合法企业，法定地址______________________________。</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_________（供应商法定代表人姓名）特授权_________（被授权人姓名及身份证代码）代表我单位全权办理对上述项目的衔接、签约等具体工作，并签署全部有关的文件、协议及合同。</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我单位对被授权人的签字负全部责任。</w:t>
      </w: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在撤消授权的书面通知以前，本授权书一直有效。被授权人签署的所有文件（在授权书有效期内签署的）不因授权的撤消而失效。</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tabs>
          <w:tab w:val="left" w:pos="6300"/>
        </w:tabs>
        <w:snapToGrid w:val="0"/>
        <w:spacing w:line="360" w:lineRule="auto"/>
        <w:ind w:firstLine="480"/>
        <w:rPr>
          <w:rFonts w:ascii="宋体" w:hAnsi="宋体"/>
          <w:color w:val="000000"/>
          <w:sz w:val="24"/>
          <w:szCs w:val="24"/>
        </w:rPr>
      </w:pPr>
      <w:r>
        <w:rPr>
          <w:rFonts w:ascii="宋体" w:hAnsi="宋体" w:hint="eastAsia"/>
          <w:color w:val="000000"/>
          <w:sz w:val="24"/>
          <w:szCs w:val="24"/>
        </w:rPr>
        <w:t>被授权人：                                  法定代表人：</w:t>
      </w:r>
    </w:p>
    <w:p w:rsidR="00C10192" w:rsidRDefault="00791B7A">
      <w:pPr>
        <w:tabs>
          <w:tab w:val="left" w:pos="6300"/>
        </w:tabs>
        <w:snapToGrid w:val="0"/>
        <w:spacing w:line="360" w:lineRule="auto"/>
        <w:ind w:firstLineChars="100" w:firstLine="240"/>
        <w:rPr>
          <w:rFonts w:ascii="宋体" w:hAnsi="宋体"/>
          <w:color w:val="000000"/>
          <w:sz w:val="24"/>
          <w:szCs w:val="24"/>
        </w:rPr>
      </w:pPr>
      <w:r>
        <w:rPr>
          <w:rFonts w:ascii="宋体" w:hAnsi="宋体" w:hint="eastAsia"/>
          <w:color w:val="000000"/>
          <w:sz w:val="24"/>
          <w:szCs w:val="28"/>
        </w:rPr>
        <w:t>（签字或盖章）</w:t>
      </w:r>
      <w:r>
        <w:rPr>
          <w:rFonts w:ascii="宋体" w:hAnsi="宋体" w:hint="eastAsia"/>
          <w:color w:val="000000"/>
          <w:sz w:val="24"/>
          <w:szCs w:val="24"/>
        </w:rPr>
        <w:t xml:space="preserve">                                </w:t>
      </w:r>
      <w:r>
        <w:rPr>
          <w:rFonts w:ascii="宋体" w:hAnsi="宋体" w:hint="eastAsia"/>
          <w:color w:val="000000"/>
          <w:sz w:val="24"/>
          <w:szCs w:val="28"/>
        </w:rPr>
        <w:t>（签字或盖章）</w:t>
      </w:r>
      <w:r>
        <w:rPr>
          <w:rFonts w:ascii="宋体" w:hAnsi="宋体" w:hint="eastAsia"/>
          <w:color w:val="000000"/>
          <w:sz w:val="24"/>
          <w:szCs w:val="24"/>
        </w:rPr>
        <w:t>：</w:t>
      </w:r>
    </w:p>
    <w:p w:rsidR="00C10192" w:rsidRDefault="00C10192">
      <w:pPr>
        <w:tabs>
          <w:tab w:val="left" w:pos="6300"/>
        </w:tabs>
        <w:snapToGrid w:val="0"/>
        <w:spacing w:line="500" w:lineRule="exact"/>
        <w:ind w:firstLine="480"/>
        <w:rPr>
          <w:rFonts w:ascii="宋体" w:hAnsi="宋体"/>
          <w:color w:val="000000"/>
          <w:sz w:val="24"/>
          <w:szCs w:val="28"/>
        </w:rPr>
      </w:pPr>
    </w:p>
    <w:p w:rsidR="00C10192" w:rsidRDefault="00791B7A">
      <w:pPr>
        <w:tabs>
          <w:tab w:val="left" w:pos="6300"/>
        </w:tabs>
        <w:snapToGrid w:val="0"/>
        <w:spacing w:line="500" w:lineRule="exact"/>
        <w:ind w:firstLine="480"/>
        <w:rPr>
          <w:rFonts w:ascii="宋体" w:hAnsi="宋体"/>
          <w:color w:val="000000"/>
          <w:sz w:val="24"/>
          <w:szCs w:val="28"/>
        </w:rPr>
      </w:pPr>
      <w:r>
        <w:rPr>
          <w:rFonts w:ascii="宋体" w:hAnsi="宋体" w:hint="eastAsia"/>
          <w:color w:val="000000"/>
          <w:sz w:val="24"/>
          <w:szCs w:val="28"/>
        </w:rPr>
        <w:t>（附：被授权人身份证复印件）</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snapToGrid w:val="0"/>
        <w:spacing w:line="360" w:lineRule="auto"/>
        <w:ind w:firstLine="480"/>
        <w:rPr>
          <w:rFonts w:ascii="宋体" w:hAnsi="宋体"/>
          <w:color w:val="000000"/>
          <w:sz w:val="24"/>
          <w:szCs w:val="24"/>
        </w:rPr>
      </w:pPr>
      <w:r>
        <w:rPr>
          <w:rFonts w:ascii="宋体" w:hAnsi="宋体" w:hint="eastAsia"/>
          <w:color w:val="000000"/>
          <w:sz w:val="24"/>
          <w:szCs w:val="24"/>
        </w:rPr>
        <w:t xml:space="preserve">                                                  </w:t>
      </w:r>
    </w:p>
    <w:p w:rsidR="00C10192" w:rsidRDefault="00C10192">
      <w:pPr>
        <w:snapToGrid w:val="0"/>
        <w:spacing w:line="360" w:lineRule="auto"/>
        <w:ind w:firstLine="480"/>
        <w:rPr>
          <w:rFonts w:ascii="宋体" w:hAnsi="宋体"/>
          <w:color w:val="000000"/>
          <w:sz w:val="24"/>
          <w:szCs w:val="24"/>
        </w:rPr>
      </w:pPr>
    </w:p>
    <w:p w:rsidR="00C10192" w:rsidRDefault="00C10192">
      <w:pPr>
        <w:snapToGrid w:val="0"/>
        <w:spacing w:line="360" w:lineRule="auto"/>
        <w:ind w:firstLineChars="83" w:firstLine="199"/>
        <w:rPr>
          <w:rFonts w:ascii="宋体" w:hAnsi="宋体"/>
          <w:color w:val="000000"/>
          <w:sz w:val="24"/>
          <w:szCs w:val="24"/>
        </w:rPr>
      </w:pPr>
    </w:p>
    <w:p w:rsidR="00C10192" w:rsidRDefault="00C10192">
      <w:pPr>
        <w:snapToGrid w:val="0"/>
        <w:spacing w:line="360" w:lineRule="auto"/>
        <w:ind w:firstLine="480"/>
        <w:rPr>
          <w:rFonts w:ascii="宋体" w:hAnsi="宋体"/>
          <w:color w:val="000000"/>
          <w:sz w:val="24"/>
          <w:szCs w:val="24"/>
        </w:rPr>
      </w:pPr>
    </w:p>
    <w:p w:rsidR="00C10192" w:rsidRDefault="00791B7A">
      <w:pPr>
        <w:snapToGrid w:val="0"/>
        <w:spacing w:line="360" w:lineRule="auto"/>
        <w:ind w:firstLine="480"/>
        <w:jc w:val="right"/>
        <w:rPr>
          <w:rFonts w:ascii="宋体" w:hAnsi="宋体"/>
          <w:color w:val="000000"/>
          <w:sz w:val="24"/>
          <w:szCs w:val="24"/>
        </w:rPr>
      </w:pPr>
      <w:r>
        <w:rPr>
          <w:rFonts w:ascii="宋体" w:hAnsi="宋体" w:hint="eastAsia"/>
          <w:color w:val="000000"/>
          <w:sz w:val="24"/>
          <w:szCs w:val="24"/>
        </w:rPr>
        <w:t xml:space="preserve">  （供应商公章）</w:t>
      </w:r>
    </w:p>
    <w:p w:rsidR="00C10192" w:rsidRDefault="00C10192">
      <w:pPr>
        <w:tabs>
          <w:tab w:val="left" w:pos="6300"/>
        </w:tabs>
        <w:snapToGrid w:val="0"/>
        <w:spacing w:line="360" w:lineRule="auto"/>
        <w:ind w:firstLine="480"/>
        <w:rPr>
          <w:rFonts w:ascii="宋体" w:hAnsi="宋体"/>
          <w:color w:val="000000"/>
          <w:sz w:val="24"/>
          <w:szCs w:val="24"/>
        </w:rPr>
      </w:pPr>
    </w:p>
    <w:p w:rsidR="00C10192" w:rsidRDefault="00791B7A">
      <w:pPr>
        <w:tabs>
          <w:tab w:val="left" w:pos="6300"/>
        </w:tabs>
        <w:snapToGrid w:val="0"/>
        <w:spacing w:line="360" w:lineRule="auto"/>
        <w:ind w:firstLineChars="0" w:firstLine="0"/>
        <w:rPr>
          <w:rFonts w:ascii="宋体" w:hAnsi="宋体"/>
          <w:color w:val="000000"/>
          <w:sz w:val="24"/>
          <w:szCs w:val="24"/>
        </w:rPr>
      </w:pPr>
      <w:r>
        <w:rPr>
          <w:rFonts w:ascii="宋体" w:hAnsi="宋体" w:hint="eastAsia"/>
          <w:color w:val="000000"/>
          <w:sz w:val="24"/>
          <w:szCs w:val="24"/>
        </w:rPr>
        <w:br w:type="page"/>
      </w:r>
      <w:r>
        <w:rPr>
          <w:rFonts w:ascii="宋体" w:hAnsi="宋体" w:hint="eastAsia"/>
          <w:b/>
          <w:color w:val="000000"/>
          <w:sz w:val="24"/>
          <w:szCs w:val="24"/>
        </w:rPr>
        <w:lastRenderedPageBreak/>
        <w:t>附表7：</w:t>
      </w:r>
    </w:p>
    <w:p w:rsidR="00C10192" w:rsidRDefault="00C10192">
      <w:pPr>
        <w:tabs>
          <w:tab w:val="left" w:pos="6300"/>
        </w:tabs>
        <w:snapToGrid w:val="0"/>
        <w:spacing w:line="500" w:lineRule="exact"/>
        <w:ind w:firstLineChars="50" w:firstLine="120"/>
        <w:jc w:val="center"/>
        <w:rPr>
          <w:rFonts w:ascii="宋体" w:hAnsi="宋体"/>
          <w:color w:val="000000"/>
          <w:sz w:val="24"/>
          <w:szCs w:val="28"/>
        </w:rPr>
      </w:pPr>
    </w:p>
    <w:p w:rsidR="00C10192" w:rsidRDefault="00791B7A">
      <w:pPr>
        <w:tabs>
          <w:tab w:val="left" w:pos="6300"/>
        </w:tabs>
        <w:snapToGrid w:val="0"/>
        <w:spacing w:line="500" w:lineRule="exact"/>
        <w:ind w:firstLineChars="50" w:firstLine="141"/>
        <w:jc w:val="center"/>
        <w:rPr>
          <w:rFonts w:ascii="宋体" w:hAnsi="宋体"/>
          <w:b/>
          <w:color w:val="000000"/>
          <w:szCs w:val="28"/>
        </w:rPr>
      </w:pPr>
      <w:r>
        <w:rPr>
          <w:rFonts w:ascii="宋体" w:hAnsi="宋体" w:hint="eastAsia"/>
          <w:b/>
          <w:color w:val="000000"/>
          <w:szCs w:val="28"/>
        </w:rPr>
        <w:t>诚信声明</w:t>
      </w:r>
    </w:p>
    <w:p w:rsidR="00C10192" w:rsidRDefault="00C10192">
      <w:pPr>
        <w:tabs>
          <w:tab w:val="left" w:pos="6300"/>
        </w:tabs>
        <w:snapToGrid w:val="0"/>
        <w:spacing w:line="500" w:lineRule="exact"/>
        <w:ind w:firstLine="480"/>
        <w:jc w:val="center"/>
        <w:rPr>
          <w:rFonts w:ascii="宋体" w:hAnsi="宋体"/>
          <w:color w:val="000000"/>
          <w:sz w:val="24"/>
          <w:szCs w:val="28"/>
        </w:rPr>
      </w:pPr>
    </w:p>
    <w:p w:rsidR="00C10192" w:rsidRDefault="00791B7A">
      <w:pPr>
        <w:tabs>
          <w:tab w:val="left" w:pos="6300"/>
        </w:tabs>
        <w:snapToGrid w:val="0"/>
        <w:spacing w:line="500" w:lineRule="exact"/>
        <w:ind w:firstLine="480"/>
        <w:rPr>
          <w:rFonts w:ascii="宋体" w:hAnsi="宋体"/>
          <w:color w:val="000000"/>
          <w:sz w:val="24"/>
          <w:szCs w:val="28"/>
          <w:u w:val="single"/>
        </w:rPr>
      </w:pPr>
      <w:r>
        <w:rPr>
          <w:rFonts w:ascii="宋体" w:hAnsi="宋体" w:hint="eastAsia"/>
          <w:color w:val="000000"/>
          <w:sz w:val="24"/>
          <w:szCs w:val="28"/>
        </w:rPr>
        <w:t>项目名称：</w:t>
      </w:r>
      <w:r>
        <w:rPr>
          <w:rFonts w:ascii="宋体" w:hAnsi="宋体" w:hint="eastAsia"/>
          <w:color w:val="000000"/>
          <w:sz w:val="24"/>
          <w:szCs w:val="28"/>
          <w:u w:val="single"/>
        </w:rPr>
        <w:t xml:space="preserve">                                                </w:t>
      </w:r>
    </w:p>
    <w:p w:rsidR="00C10192" w:rsidRDefault="00C10192">
      <w:pPr>
        <w:tabs>
          <w:tab w:val="left" w:pos="6300"/>
        </w:tabs>
        <w:snapToGrid w:val="0"/>
        <w:spacing w:line="500" w:lineRule="exact"/>
        <w:ind w:firstLine="480"/>
        <w:rPr>
          <w:rFonts w:ascii="宋体" w:hAnsi="宋体"/>
          <w:color w:val="000000"/>
          <w:sz w:val="24"/>
          <w:szCs w:val="28"/>
        </w:rPr>
      </w:pPr>
    </w:p>
    <w:p w:rsidR="00C10192" w:rsidRDefault="00791B7A">
      <w:pPr>
        <w:tabs>
          <w:tab w:val="left" w:pos="6300"/>
        </w:tabs>
        <w:snapToGrid w:val="0"/>
        <w:spacing w:line="500" w:lineRule="exact"/>
        <w:ind w:firstLine="480"/>
        <w:rPr>
          <w:rFonts w:ascii="宋体" w:hAnsi="宋体"/>
          <w:color w:val="000000"/>
          <w:sz w:val="24"/>
          <w:szCs w:val="28"/>
        </w:rPr>
      </w:pPr>
      <w:r>
        <w:rPr>
          <w:rFonts w:ascii="宋体" w:hAnsi="宋体" w:hint="eastAsia"/>
          <w:color w:val="000000"/>
          <w:sz w:val="24"/>
          <w:szCs w:val="28"/>
        </w:rPr>
        <w:t>致：</w:t>
      </w:r>
      <w:r>
        <w:rPr>
          <w:rFonts w:ascii="宋体" w:hAnsi="宋体" w:hint="eastAsia"/>
          <w:color w:val="000000"/>
          <w:sz w:val="24"/>
          <w:szCs w:val="28"/>
          <w:u w:val="single"/>
        </w:rPr>
        <w:t xml:space="preserve">                   </w:t>
      </w:r>
      <w:r>
        <w:rPr>
          <w:rFonts w:ascii="宋体" w:hAnsi="宋体" w:hint="eastAsia"/>
          <w:color w:val="000000"/>
          <w:sz w:val="24"/>
          <w:szCs w:val="28"/>
        </w:rPr>
        <w:t>（采购人名称）：</w:t>
      </w:r>
    </w:p>
    <w:p w:rsidR="00C10192" w:rsidRDefault="00791B7A">
      <w:pPr>
        <w:pStyle w:val="11"/>
        <w:spacing w:line="440" w:lineRule="exact"/>
        <w:ind w:firstLineChars="200" w:firstLine="480"/>
        <w:rPr>
          <w:rFonts w:hAnsi="宋体"/>
          <w:color w:val="000000"/>
          <w:sz w:val="24"/>
          <w:szCs w:val="28"/>
        </w:rPr>
      </w:pPr>
      <w:r>
        <w:rPr>
          <w:rFonts w:hAnsi="宋体" w:hint="eastAsia"/>
          <w:color w:val="000000"/>
          <w:sz w:val="24"/>
          <w:szCs w:val="28"/>
          <w:u w:val="single"/>
        </w:rPr>
        <w:t xml:space="preserve">                       </w:t>
      </w:r>
      <w:r>
        <w:rPr>
          <w:rFonts w:hAnsi="宋体" w:hint="eastAsia"/>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10192" w:rsidRDefault="00791B7A">
      <w:pPr>
        <w:tabs>
          <w:tab w:val="left" w:pos="6300"/>
        </w:tabs>
        <w:snapToGrid w:val="0"/>
        <w:spacing w:line="500" w:lineRule="exact"/>
        <w:ind w:firstLine="480"/>
        <w:rPr>
          <w:rFonts w:ascii="宋体" w:hAnsi="宋体"/>
          <w:color w:val="000000"/>
          <w:sz w:val="24"/>
          <w:szCs w:val="28"/>
        </w:rPr>
      </w:pPr>
      <w:r>
        <w:rPr>
          <w:rFonts w:ascii="宋体" w:hAnsi="宋体" w:hint="eastAsia"/>
          <w:color w:val="000000"/>
          <w:sz w:val="24"/>
          <w:szCs w:val="28"/>
        </w:rPr>
        <w:t xml:space="preserve">    特此声明。</w:t>
      </w:r>
    </w:p>
    <w:p w:rsidR="00C10192" w:rsidRDefault="00C10192">
      <w:pPr>
        <w:tabs>
          <w:tab w:val="left" w:pos="6300"/>
        </w:tabs>
        <w:snapToGrid w:val="0"/>
        <w:spacing w:line="500" w:lineRule="exact"/>
        <w:ind w:firstLine="480"/>
        <w:jc w:val="center"/>
        <w:rPr>
          <w:rFonts w:ascii="宋体" w:hAnsi="宋体"/>
          <w:color w:val="000000"/>
          <w:sz w:val="24"/>
          <w:szCs w:val="28"/>
        </w:rPr>
      </w:pPr>
    </w:p>
    <w:p w:rsidR="00C10192" w:rsidRDefault="00C10192">
      <w:pPr>
        <w:tabs>
          <w:tab w:val="left" w:pos="6300"/>
        </w:tabs>
        <w:snapToGrid w:val="0"/>
        <w:spacing w:line="500" w:lineRule="exact"/>
        <w:ind w:firstLine="480"/>
        <w:jc w:val="center"/>
        <w:rPr>
          <w:rFonts w:ascii="宋体" w:hAnsi="宋体"/>
          <w:color w:val="000000"/>
          <w:sz w:val="24"/>
          <w:szCs w:val="28"/>
        </w:rPr>
      </w:pPr>
    </w:p>
    <w:p w:rsidR="00C10192" w:rsidRDefault="00C10192">
      <w:pPr>
        <w:tabs>
          <w:tab w:val="left" w:pos="6300"/>
        </w:tabs>
        <w:snapToGrid w:val="0"/>
        <w:spacing w:line="500" w:lineRule="exact"/>
        <w:ind w:firstLine="480"/>
        <w:rPr>
          <w:rFonts w:ascii="宋体" w:hAnsi="宋体"/>
          <w:color w:val="000000"/>
          <w:sz w:val="24"/>
          <w:szCs w:val="28"/>
        </w:rPr>
      </w:pPr>
    </w:p>
    <w:p w:rsidR="00C10192" w:rsidRDefault="00791B7A">
      <w:pPr>
        <w:tabs>
          <w:tab w:val="left" w:pos="6300"/>
        </w:tabs>
        <w:snapToGrid w:val="0"/>
        <w:spacing w:line="500" w:lineRule="exact"/>
        <w:ind w:firstLineChars="0" w:firstLine="0"/>
        <w:rPr>
          <w:rFonts w:ascii="宋体" w:hAnsi="宋体"/>
          <w:color w:val="000000"/>
          <w:sz w:val="24"/>
          <w:szCs w:val="28"/>
        </w:rPr>
      </w:pPr>
      <w:r>
        <w:rPr>
          <w:rFonts w:ascii="宋体" w:hAnsi="宋体" w:hint="eastAsia"/>
          <w:color w:val="000000"/>
          <w:sz w:val="24"/>
          <w:szCs w:val="28"/>
        </w:rPr>
        <w:t>（供应商公章）</w:t>
      </w:r>
    </w:p>
    <w:p w:rsidR="00C10192" w:rsidRDefault="00C10192">
      <w:pPr>
        <w:tabs>
          <w:tab w:val="left" w:pos="6300"/>
        </w:tabs>
        <w:snapToGrid w:val="0"/>
        <w:spacing w:line="360" w:lineRule="auto"/>
        <w:ind w:right="360" w:firstLine="480"/>
        <w:jc w:val="right"/>
        <w:rPr>
          <w:rFonts w:ascii="宋体" w:hAnsi="宋体"/>
          <w:color w:val="000000"/>
          <w:sz w:val="24"/>
          <w:szCs w:val="28"/>
        </w:rPr>
      </w:pPr>
    </w:p>
    <w:p w:rsidR="00C10192" w:rsidRDefault="00791B7A">
      <w:pPr>
        <w:tabs>
          <w:tab w:val="left" w:pos="6300"/>
        </w:tabs>
        <w:snapToGrid w:val="0"/>
        <w:spacing w:line="360" w:lineRule="auto"/>
        <w:ind w:right="360" w:firstLine="480"/>
        <w:jc w:val="right"/>
        <w:rPr>
          <w:rFonts w:ascii="宋体" w:hAnsi="宋体"/>
          <w:color w:val="000000"/>
          <w:sz w:val="24"/>
          <w:szCs w:val="28"/>
        </w:rPr>
      </w:pPr>
      <w:r>
        <w:rPr>
          <w:rFonts w:ascii="宋体" w:hAnsi="宋体" w:hint="eastAsia"/>
          <w:color w:val="000000"/>
          <w:sz w:val="24"/>
          <w:szCs w:val="28"/>
        </w:rPr>
        <w:t>年   月   日</w:t>
      </w:r>
    </w:p>
    <w:p w:rsidR="00C10192" w:rsidRDefault="00791B7A">
      <w:pPr>
        <w:tabs>
          <w:tab w:val="left" w:pos="6300"/>
        </w:tabs>
        <w:snapToGrid w:val="0"/>
        <w:spacing w:line="500" w:lineRule="exact"/>
        <w:ind w:firstLine="480"/>
        <w:outlineLvl w:val="0"/>
        <w:rPr>
          <w:rFonts w:ascii="宋体" w:hAnsi="宋体"/>
          <w:color w:val="000000"/>
          <w:sz w:val="24"/>
          <w:szCs w:val="24"/>
        </w:rPr>
      </w:pPr>
      <w:r>
        <w:rPr>
          <w:rFonts w:ascii="宋体" w:hAnsi="宋体" w:hint="eastAsia"/>
          <w:color w:val="000000"/>
          <w:sz w:val="24"/>
          <w:szCs w:val="24"/>
        </w:rPr>
        <w:t xml:space="preserve"> </w:t>
      </w:r>
    </w:p>
    <w:p w:rsidR="00C10192" w:rsidRDefault="00791B7A">
      <w:pPr>
        <w:tabs>
          <w:tab w:val="left" w:pos="6300"/>
        </w:tabs>
        <w:snapToGrid w:val="0"/>
        <w:spacing w:line="360" w:lineRule="auto"/>
        <w:ind w:firstLine="480"/>
        <w:rPr>
          <w:rFonts w:ascii="宋体" w:hAnsi="宋体"/>
          <w:b/>
          <w:color w:val="000000"/>
          <w:sz w:val="24"/>
          <w:szCs w:val="24"/>
        </w:rPr>
      </w:pPr>
      <w:r>
        <w:rPr>
          <w:rFonts w:ascii="宋体" w:hAnsi="宋体" w:hint="eastAsia"/>
          <w:color w:val="000000"/>
          <w:sz w:val="24"/>
          <w:szCs w:val="24"/>
        </w:rPr>
        <w:br w:type="page"/>
      </w:r>
      <w:r>
        <w:rPr>
          <w:rFonts w:ascii="宋体" w:hAnsi="宋体" w:hint="eastAsia"/>
          <w:b/>
          <w:color w:val="000000"/>
          <w:sz w:val="24"/>
          <w:szCs w:val="24"/>
        </w:rPr>
        <w:lastRenderedPageBreak/>
        <w:t>其他</w:t>
      </w:r>
    </w:p>
    <w:p w:rsidR="00C10192" w:rsidRDefault="00791B7A">
      <w:pPr>
        <w:spacing w:line="440" w:lineRule="exact"/>
        <w:ind w:firstLine="480"/>
        <w:rPr>
          <w:rFonts w:ascii="宋体" w:hAnsi="宋体"/>
          <w:color w:val="000000"/>
          <w:sz w:val="24"/>
          <w:szCs w:val="24"/>
        </w:rPr>
      </w:pPr>
      <w:r>
        <w:rPr>
          <w:rFonts w:ascii="宋体" w:hAnsi="宋体" w:hint="eastAsia"/>
          <w:color w:val="000000"/>
          <w:sz w:val="24"/>
          <w:szCs w:val="24"/>
        </w:rPr>
        <w:t>供应商若为小微企业（且所投产品全部为小微企业制造），提供中小企业主管部门出具的证明文件。</w:t>
      </w:r>
    </w:p>
    <w:p w:rsidR="00C10192" w:rsidRDefault="00791B7A">
      <w:pPr>
        <w:spacing w:line="360" w:lineRule="auto"/>
        <w:ind w:firstLine="480"/>
        <w:jc w:val="left"/>
        <w:rPr>
          <w:rFonts w:ascii="宋体" w:hAnsi="宋体"/>
          <w:color w:val="000000"/>
          <w:sz w:val="24"/>
          <w:szCs w:val="24"/>
        </w:rPr>
      </w:pPr>
      <w:r>
        <w:rPr>
          <w:rFonts w:ascii="宋体" w:hAnsi="宋体" w:hint="eastAsia"/>
          <w:color w:val="000000"/>
          <w:sz w:val="24"/>
          <w:szCs w:val="24"/>
        </w:rPr>
        <w:t>（若提供的产品不是全部为供应商本单位生产，则不必提供此证明。）</w:t>
      </w: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C10192">
      <w:pPr>
        <w:spacing w:line="360" w:lineRule="auto"/>
        <w:ind w:firstLine="480"/>
        <w:jc w:val="center"/>
        <w:rPr>
          <w:rFonts w:ascii="宋体" w:hAnsi="宋体"/>
          <w:color w:val="000000"/>
          <w:sz w:val="24"/>
          <w:szCs w:val="24"/>
        </w:rPr>
      </w:pPr>
    </w:p>
    <w:p w:rsidR="00C10192" w:rsidRDefault="00791B7A">
      <w:pPr>
        <w:spacing w:line="360" w:lineRule="auto"/>
        <w:ind w:firstLine="480"/>
        <w:jc w:val="center"/>
        <w:rPr>
          <w:rFonts w:ascii="仿宋_GB2312" w:eastAsia="仿宋_GB2312" w:hAnsi="宋体"/>
          <w:color w:val="000000"/>
        </w:rPr>
      </w:pPr>
      <w:r>
        <w:rPr>
          <w:rFonts w:ascii="仿宋_GB2312" w:eastAsia="仿宋_GB2312" w:hAnsi="宋体" w:hint="eastAsia"/>
          <w:color w:val="000000"/>
          <w:sz w:val="24"/>
          <w:szCs w:val="24"/>
        </w:rPr>
        <w:t>（结束）</w:t>
      </w:r>
      <w:bookmarkEnd w:id="49"/>
    </w:p>
    <w:p w:rsidR="00C10192" w:rsidRDefault="00C10192" w:rsidP="00360068">
      <w:pPr>
        <w:tabs>
          <w:tab w:val="left" w:pos="6300"/>
        </w:tabs>
        <w:snapToGrid w:val="0"/>
        <w:spacing w:beforeLines="50"/>
        <w:ind w:firstLine="560"/>
      </w:pPr>
    </w:p>
    <w:p w:rsidR="00C10192" w:rsidRDefault="00C10192">
      <w:pPr>
        <w:ind w:firstLine="560"/>
      </w:pPr>
    </w:p>
    <w:sectPr w:rsidR="00C10192" w:rsidSect="00C10192">
      <w:pgSz w:w="11907" w:h="16840"/>
      <w:pgMar w:top="1139" w:right="1797" w:bottom="1440" w:left="1797" w:header="851" w:footer="992" w:gutter="0"/>
      <w:cols w:space="425"/>
      <w:docGrid w:type="lines" w:linePitch="380" w:charSpace="-57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6C75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7C0" w:rsidRDefault="000507C0" w:rsidP="001648EE">
      <w:pPr>
        <w:spacing w:line="240" w:lineRule="auto"/>
        <w:ind w:firstLine="560"/>
      </w:pPr>
      <w:r>
        <w:separator/>
      </w:r>
    </w:p>
  </w:endnote>
  <w:endnote w:type="continuationSeparator" w:id="0">
    <w:p w:rsidR="000507C0" w:rsidRDefault="000507C0" w:rsidP="001648EE">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687DC8">
    <w:pPr>
      <w:pStyle w:val="a8"/>
      <w:framePr w:wrap="around" w:vAnchor="text" w:hAnchor="margin" w:xAlign="center" w:y="1"/>
      <w:ind w:firstLine="360"/>
      <w:rPr>
        <w:rStyle w:val="ab"/>
      </w:rPr>
    </w:pPr>
    <w:r>
      <w:rPr>
        <w:rStyle w:val="ab"/>
      </w:rPr>
      <w:fldChar w:fldCharType="begin"/>
    </w:r>
    <w:r w:rsidR="00427484">
      <w:rPr>
        <w:rStyle w:val="ab"/>
      </w:rPr>
      <w:instrText xml:space="preserve">PAGE  </w:instrText>
    </w:r>
    <w:r>
      <w:rPr>
        <w:rStyle w:val="ab"/>
      </w:rPr>
      <w:fldChar w:fldCharType="end"/>
    </w:r>
  </w:p>
  <w:p w:rsidR="00427484" w:rsidRDefault="00427484">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7C0" w:rsidRDefault="000507C0" w:rsidP="001648EE">
      <w:pPr>
        <w:spacing w:line="240" w:lineRule="auto"/>
        <w:ind w:firstLine="560"/>
      </w:pPr>
      <w:r>
        <w:separator/>
      </w:r>
    </w:p>
  </w:footnote>
  <w:footnote w:type="continuationSeparator" w:id="0">
    <w:p w:rsidR="000507C0" w:rsidRDefault="000507C0" w:rsidP="001648EE">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9"/>
      <w:ind w:firstLine="560"/>
      <w:jc w:val="both"/>
      <w:rPr>
        <w:sz w:val="28"/>
      </w:rPr>
    </w:pPr>
    <w:r>
      <w:rPr>
        <w:rFonts w:hint="eastAsia"/>
        <w:sz w:val="28"/>
      </w:rPr>
      <w:t>秀山县公共资源综合交易中心</w:t>
    </w: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9"/>
      <w:ind w:firstLineChars="0" w:firstLine="0"/>
      <w:jc w:val="both"/>
      <w:rPr>
        <w:sz w:val="20"/>
      </w:rPr>
    </w:pPr>
    <w:r>
      <w:rPr>
        <w:rFonts w:hint="eastAsia"/>
        <w:color w:val="FF0000"/>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询价通知书</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484" w:rsidRDefault="00427484">
    <w:pPr>
      <w:pStyle w:val="a9"/>
      <w:ind w:firstLine="420"/>
      <w:jc w:val="both"/>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AE862FA"/>
    <w:multiLevelType w:val="multilevel"/>
    <w:tmpl w:val="4AE862FA"/>
    <w:lvl w:ilvl="0">
      <w:start w:val="1"/>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8A7AFA"/>
    <w:rsid w:val="000507C0"/>
    <w:rsid w:val="000B17F9"/>
    <w:rsid w:val="000B63E2"/>
    <w:rsid w:val="000B6F06"/>
    <w:rsid w:val="0012567E"/>
    <w:rsid w:val="001648EE"/>
    <w:rsid w:val="001A04F7"/>
    <w:rsid w:val="001F49F1"/>
    <w:rsid w:val="001F5227"/>
    <w:rsid w:val="00202837"/>
    <w:rsid w:val="00213757"/>
    <w:rsid w:val="003179E7"/>
    <w:rsid w:val="0032298A"/>
    <w:rsid w:val="0032594B"/>
    <w:rsid w:val="003524C2"/>
    <w:rsid w:val="00360068"/>
    <w:rsid w:val="003925F3"/>
    <w:rsid w:val="0042229D"/>
    <w:rsid w:val="00427484"/>
    <w:rsid w:val="00486AAF"/>
    <w:rsid w:val="005D468F"/>
    <w:rsid w:val="005E43C8"/>
    <w:rsid w:val="00621F85"/>
    <w:rsid w:val="00622F2F"/>
    <w:rsid w:val="00687DC8"/>
    <w:rsid w:val="006D6348"/>
    <w:rsid w:val="00701A59"/>
    <w:rsid w:val="00734D63"/>
    <w:rsid w:val="00790E09"/>
    <w:rsid w:val="00791B7A"/>
    <w:rsid w:val="00826752"/>
    <w:rsid w:val="008400CE"/>
    <w:rsid w:val="008748C8"/>
    <w:rsid w:val="0089725B"/>
    <w:rsid w:val="008D5982"/>
    <w:rsid w:val="009B47DD"/>
    <w:rsid w:val="009E1DDB"/>
    <w:rsid w:val="00A35047"/>
    <w:rsid w:val="00B96715"/>
    <w:rsid w:val="00BD7DC4"/>
    <w:rsid w:val="00C10192"/>
    <w:rsid w:val="00C127E7"/>
    <w:rsid w:val="00CB1812"/>
    <w:rsid w:val="00D640E4"/>
    <w:rsid w:val="00DC40F0"/>
    <w:rsid w:val="00DC4786"/>
    <w:rsid w:val="00DF7D90"/>
    <w:rsid w:val="00F11BB2"/>
    <w:rsid w:val="00F42F62"/>
    <w:rsid w:val="00F730A9"/>
    <w:rsid w:val="00FE509D"/>
    <w:rsid w:val="00FF0CAD"/>
    <w:rsid w:val="062F2677"/>
    <w:rsid w:val="09626DC2"/>
    <w:rsid w:val="16CB0EC5"/>
    <w:rsid w:val="1C95628A"/>
    <w:rsid w:val="2B2A6DA1"/>
    <w:rsid w:val="2C0D77A1"/>
    <w:rsid w:val="32525AAC"/>
    <w:rsid w:val="350F5087"/>
    <w:rsid w:val="36F82A63"/>
    <w:rsid w:val="37913586"/>
    <w:rsid w:val="3CEB1CD4"/>
    <w:rsid w:val="3E0F2FA0"/>
    <w:rsid w:val="3E6860F6"/>
    <w:rsid w:val="3EA4460A"/>
    <w:rsid w:val="3F036B06"/>
    <w:rsid w:val="41097C36"/>
    <w:rsid w:val="419877B2"/>
    <w:rsid w:val="457228EE"/>
    <w:rsid w:val="468A7AFA"/>
    <w:rsid w:val="50141C9B"/>
    <w:rsid w:val="54C52D58"/>
    <w:rsid w:val="56516553"/>
    <w:rsid w:val="59B111A7"/>
    <w:rsid w:val="5CD324BA"/>
    <w:rsid w:val="5D4A1FF6"/>
    <w:rsid w:val="5E0A08AF"/>
    <w:rsid w:val="5F951CDF"/>
    <w:rsid w:val="639358F5"/>
    <w:rsid w:val="69DD6512"/>
    <w:rsid w:val="6BEE0436"/>
    <w:rsid w:val="6D535020"/>
    <w:rsid w:val="6EAB2E19"/>
    <w:rsid w:val="70A56A0A"/>
    <w:rsid w:val="727346BA"/>
    <w:rsid w:val="7B392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uiPriority="39" w:qFormat="1"/>
    <w:lsdException w:name="toc 3" w:uiPriority="39" w:qFormat="1"/>
    <w:lsdException w:name="Normal Indent"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192"/>
    <w:pPr>
      <w:spacing w:line="400" w:lineRule="exact"/>
      <w:ind w:firstLineChars="200" w:firstLine="200"/>
      <w:jc w:val="both"/>
    </w:pPr>
    <w:rPr>
      <w:kern w:val="2"/>
      <w:sz w:val="28"/>
    </w:rPr>
  </w:style>
  <w:style w:type="paragraph" w:styleId="2">
    <w:name w:val="heading 2"/>
    <w:basedOn w:val="a"/>
    <w:next w:val="a"/>
    <w:qFormat/>
    <w:rsid w:val="00C1019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C101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C10192"/>
    <w:pPr>
      <w:widowControl w:val="0"/>
      <w:spacing w:line="240" w:lineRule="auto"/>
      <w:ind w:firstLine="420"/>
    </w:pPr>
    <w:rPr>
      <w:sz w:val="21"/>
      <w:szCs w:val="24"/>
    </w:rPr>
  </w:style>
  <w:style w:type="paragraph" w:styleId="a4">
    <w:name w:val="annotation text"/>
    <w:basedOn w:val="a"/>
    <w:rsid w:val="00C10192"/>
    <w:pPr>
      <w:jc w:val="left"/>
    </w:pPr>
  </w:style>
  <w:style w:type="paragraph" w:styleId="a5">
    <w:name w:val="Body Text Indent"/>
    <w:basedOn w:val="a"/>
    <w:link w:val="Char"/>
    <w:qFormat/>
    <w:rsid w:val="00C10192"/>
    <w:pPr>
      <w:spacing w:line="700" w:lineRule="exact"/>
      <w:ind w:left="960"/>
    </w:pPr>
    <w:rPr>
      <w:sz w:val="44"/>
    </w:rPr>
  </w:style>
  <w:style w:type="paragraph" w:styleId="30">
    <w:name w:val="toc 3"/>
    <w:basedOn w:val="a"/>
    <w:next w:val="a"/>
    <w:uiPriority w:val="39"/>
    <w:qFormat/>
    <w:rsid w:val="00C10192"/>
    <w:pPr>
      <w:tabs>
        <w:tab w:val="right" w:leader="dot" w:pos="8303"/>
      </w:tabs>
      <w:spacing w:line="460" w:lineRule="atLeast"/>
      <w:ind w:leftChars="400" w:left="1120"/>
    </w:pPr>
    <w:rPr>
      <w:sz w:val="30"/>
    </w:rPr>
  </w:style>
  <w:style w:type="paragraph" w:styleId="a6">
    <w:name w:val="Plain Text"/>
    <w:basedOn w:val="a"/>
    <w:qFormat/>
    <w:rsid w:val="00C10192"/>
    <w:rPr>
      <w:rFonts w:ascii="宋体" w:hAnsi="Courier New"/>
      <w:sz w:val="21"/>
      <w:szCs w:val="21"/>
    </w:rPr>
  </w:style>
  <w:style w:type="paragraph" w:styleId="a7">
    <w:name w:val="Date"/>
    <w:basedOn w:val="a"/>
    <w:next w:val="a"/>
    <w:qFormat/>
    <w:rsid w:val="00C10192"/>
  </w:style>
  <w:style w:type="paragraph" w:styleId="20">
    <w:name w:val="Body Text Indent 2"/>
    <w:basedOn w:val="a"/>
    <w:qFormat/>
    <w:rsid w:val="00C10192"/>
    <w:pPr>
      <w:snapToGrid w:val="0"/>
      <w:spacing w:line="560" w:lineRule="atLeast"/>
      <w:ind w:firstLine="540"/>
    </w:pPr>
  </w:style>
  <w:style w:type="paragraph" w:styleId="a8">
    <w:name w:val="footer"/>
    <w:basedOn w:val="a"/>
    <w:qFormat/>
    <w:rsid w:val="00C10192"/>
    <w:pPr>
      <w:tabs>
        <w:tab w:val="center" w:pos="4153"/>
        <w:tab w:val="right" w:pos="8306"/>
      </w:tabs>
      <w:snapToGrid w:val="0"/>
      <w:jc w:val="left"/>
    </w:pPr>
    <w:rPr>
      <w:sz w:val="18"/>
    </w:rPr>
  </w:style>
  <w:style w:type="paragraph" w:styleId="a9">
    <w:name w:val="header"/>
    <w:basedOn w:val="a"/>
    <w:qFormat/>
    <w:rsid w:val="00C10192"/>
    <w:pPr>
      <w:pBdr>
        <w:bottom w:val="single" w:sz="6" w:space="1" w:color="auto"/>
      </w:pBdr>
      <w:tabs>
        <w:tab w:val="center" w:pos="4153"/>
        <w:tab w:val="right" w:pos="8306"/>
      </w:tabs>
      <w:snapToGrid w:val="0"/>
      <w:jc w:val="center"/>
    </w:pPr>
    <w:rPr>
      <w:sz w:val="18"/>
    </w:rPr>
  </w:style>
  <w:style w:type="paragraph" w:styleId="1">
    <w:name w:val="toc 1"/>
    <w:basedOn w:val="a"/>
    <w:next w:val="a"/>
    <w:semiHidden/>
    <w:qFormat/>
    <w:rsid w:val="00C10192"/>
    <w:rPr>
      <w:sz w:val="21"/>
    </w:rPr>
  </w:style>
  <w:style w:type="paragraph" w:styleId="21">
    <w:name w:val="toc 2"/>
    <w:basedOn w:val="a"/>
    <w:next w:val="a"/>
    <w:uiPriority w:val="39"/>
    <w:qFormat/>
    <w:rsid w:val="00C10192"/>
    <w:pPr>
      <w:ind w:leftChars="200" w:left="420"/>
    </w:pPr>
  </w:style>
  <w:style w:type="paragraph" w:styleId="HTML">
    <w:name w:val="HTML Preformatted"/>
    <w:basedOn w:val="a"/>
    <w:qFormat/>
    <w:rsid w:val="00C1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aa">
    <w:name w:val="Strong"/>
    <w:qFormat/>
    <w:rsid w:val="00C10192"/>
    <w:rPr>
      <w:b/>
      <w:bCs/>
    </w:rPr>
  </w:style>
  <w:style w:type="character" w:styleId="ab">
    <w:name w:val="page number"/>
    <w:basedOn w:val="a0"/>
    <w:qFormat/>
    <w:rsid w:val="00C10192"/>
  </w:style>
  <w:style w:type="character" w:styleId="ac">
    <w:name w:val="Hyperlink"/>
    <w:uiPriority w:val="99"/>
    <w:qFormat/>
    <w:rsid w:val="00C10192"/>
    <w:rPr>
      <w:color w:val="0000FF"/>
      <w:u w:val="single"/>
    </w:rPr>
  </w:style>
  <w:style w:type="paragraph" w:customStyle="1" w:styleId="10">
    <w:name w:val="样式1"/>
    <w:basedOn w:val="a"/>
    <w:qFormat/>
    <w:rsid w:val="00C10192"/>
    <w:pPr>
      <w:spacing w:line="360" w:lineRule="auto"/>
      <w:ind w:left="142" w:firstLine="640"/>
      <w:jc w:val="left"/>
    </w:pPr>
    <w:rPr>
      <w:kern w:val="0"/>
      <w:sz w:val="24"/>
    </w:rPr>
  </w:style>
  <w:style w:type="paragraph" w:customStyle="1" w:styleId="11">
    <w:name w:val="1"/>
    <w:basedOn w:val="a"/>
    <w:next w:val="a6"/>
    <w:qFormat/>
    <w:rsid w:val="00C10192"/>
    <w:pPr>
      <w:widowControl w:val="0"/>
      <w:spacing w:line="240" w:lineRule="auto"/>
      <w:ind w:firstLineChars="0" w:firstLine="0"/>
    </w:pPr>
    <w:rPr>
      <w:rFonts w:ascii="宋体" w:hAnsi="Courier New"/>
      <w:sz w:val="21"/>
    </w:rPr>
  </w:style>
  <w:style w:type="character" w:customStyle="1" w:styleId="3Char">
    <w:name w:val="标题 3 Char"/>
    <w:basedOn w:val="a0"/>
    <w:link w:val="3"/>
    <w:uiPriority w:val="9"/>
    <w:rsid w:val="00C10192"/>
    <w:rPr>
      <w:b/>
      <w:bCs/>
      <w:kern w:val="2"/>
      <w:sz w:val="32"/>
      <w:szCs w:val="32"/>
    </w:rPr>
  </w:style>
  <w:style w:type="character" w:customStyle="1" w:styleId="Char">
    <w:name w:val="正文文本缩进 Char"/>
    <w:basedOn w:val="a0"/>
    <w:link w:val="a5"/>
    <w:qFormat/>
    <w:rsid w:val="00C10192"/>
    <w:rPr>
      <w:kern w:val="2"/>
      <w:sz w:val="44"/>
    </w:rPr>
  </w:style>
  <w:style w:type="character" w:styleId="ad">
    <w:name w:val="annotation reference"/>
    <w:basedOn w:val="a0"/>
    <w:rsid w:val="00C10192"/>
    <w:rPr>
      <w:sz w:val="21"/>
      <w:szCs w:val="21"/>
    </w:rPr>
  </w:style>
  <w:style w:type="paragraph" w:styleId="ae">
    <w:name w:val="Balloon Text"/>
    <w:basedOn w:val="a"/>
    <w:link w:val="Char0"/>
    <w:rsid w:val="001648EE"/>
    <w:pPr>
      <w:spacing w:line="240" w:lineRule="auto"/>
    </w:pPr>
    <w:rPr>
      <w:sz w:val="18"/>
      <w:szCs w:val="18"/>
    </w:rPr>
  </w:style>
  <w:style w:type="character" w:customStyle="1" w:styleId="Char0">
    <w:name w:val="批注框文本 Char"/>
    <w:basedOn w:val="a0"/>
    <w:link w:val="ae"/>
    <w:rsid w:val="001648EE"/>
    <w:rPr>
      <w:kern w:val="2"/>
      <w:sz w:val="18"/>
      <w:szCs w:val="18"/>
    </w:rPr>
  </w:style>
  <w:style w:type="character" w:customStyle="1" w:styleId="3Char0">
    <w:name w:val="3 Char"/>
    <w:link w:val="31"/>
    <w:rsid w:val="008400CE"/>
    <w:rPr>
      <w:rFonts w:ascii="宋体"/>
      <w:b/>
      <w:bCs/>
      <w:sz w:val="28"/>
      <w:szCs w:val="32"/>
    </w:rPr>
  </w:style>
  <w:style w:type="paragraph" w:customStyle="1" w:styleId="31">
    <w:name w:val="3"/>
    <w:basedOn w:val="3"/>
    <w:link w:val="3Char0"/>
    <w:qFormat/>
    <w:rsid w:val="008400CE"/>
    <w:pPr>
      <w:spacing w:line="240" w:lineRule="auto"/>
      <w:ind w:firstLineChars="0" w:firstLine="0"/>
      <w:jc w:val="left"/>
    </w:pPr>
    <w:rPr>
      <w:rFonts w:ascii="宋体"/>
      <w:kern w:val="0"/>
      <w:sz w:val="28"/>
    </w:rPr>
  </w:style>
  <w:style w:type="paragraph" w:styleId="22">
    <w:name w:val="Body Text First Indent 2"/>
    <w:basedOn w:val="a5"/>
    <w:link w:val="2Char"/>
    <w:rsid w:val="00DC40F0"/>
    <w:pPr>
      <w:spacing w:after="120" w:line="400" w:lineRule="exact"/>
      <w:ind w:leftChars="200" w:left="420" w:firstLine="420"/>
    </w:pPr>
    <w:rPr>
      <w:sz w:val="28"/>
    </w:rPr>
  </w:style>
  <w:style w:type="character" w:customStyle="1" w:styleId="2Char">
    <w:name w:val="正文首行缩进 2 Char"/>
    <w:basedOn w:val="Char"/>
    <w:link w:val="22"/>
    <w:rsid w:val="00DC40F0"/>
    <w:rPr>
      <w:sz w:val="28"/>
    </w:rPr>
  </w:style>
  <w:style w:type="character" w:customStyle="1" w:styleId="font01">
    <w:name w:val="font01"/>
    <w:basedOn w:val="a0"/>
    <w:rsid w:val="00DC40F0"/>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1C668-7162-416A-98AF-986FB385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TotalTime>
  <Pages>25</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2551910</dc:creator>
  <cp:lastModifiedBy>xbany</cp:lastModifiedBy>
  <cp:revision>4</cp:revision>
  <cp:lastPrinted>2021-05-06T07:53:00Z</cp:lastPrinted>
  <dcterms:created xsi:type="dcterms:W3CDTF">2021-05-14T02:30:00Z</dcterms:created>
  <dcterms:modified xsi:type="dcterms:W3CDTF">2021-05-14T02:38:00Z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